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1A" w:rsidRPr="00373261" w:rsidRDefault="00AD051A" w:rsidP="00AD051A">
      <w:pPr>
        <w:tabs>
          <w:tab w:val="left" w:pos="-3166"/>
        </w:tabs>
        <w:snapToGrid w:val="0"/>
        <w:spacing w:after="57"/>
        <w:jc w:val="right"/>
        <w:rPr>
          <w:rFonts w:ascii="Verdana" w:hAnsi="Verdana" w:cs="Calibri"/>
          <w:i/>
          <w:kern w:val="0"/>
          <w:sz w:val="20"/>
        </w:rPr>
      </w:pPr>
      <w:r w:rsidRPr="00373261">
        <w:rPr>
          <w:rFonts w:ascii="Verdana" w:hAnsi="Verdana" w:cs="Calibri"/>
          <w:i/>
          <w:kern w:val="0"/>
          <w:sz w:val="20"/>
        </w:rPr>
        <w:t>Załącznik nr 1 do SIWZ</w:t>
      </w:r>
    </w:p>
    <w:p w:rsidR="00AD051A" w:rsidRPr="00373261" w:rsidRDefault="00AD051A" w:rsidP="00AD051A">
      <w:pPr>
        <w:spacing w:after="57"/>
        <w:jc w:val="center"/>
        <w:rPr>
          <w:rFonts w:ascii="Verdana" w:hAnsi="Verdana" w:cs="Calibri"/>
          <w:i/>
          <w:iCs/>
          <w:kern w:val="0"/>
          <w:sz w:val="20"/>
        </w:rPr>
      </w:pPr>
    </w:p>
    <w:p w:rsidR="00AD051A" w:rsidRPr="00373261" w:rsidRDefault="00E67031" w:rsidP="00AD051A">
      <w:pPr>
        <w:spacing w:line="360" w:lineRule="auto"/>
        <w:jc w:val="center"/>
        <w:rPr>
          <w:rFonts w:ascii="Verdana" w:hAnsi="Verdana" w:cs="Calibri"/>
          <w:b/>
          <w:kern w:val="0"/>
          <w:sz w:val="20"/>
          <w:lang/>
        </w:rPr>
      </w:pPr>
      <w:bookmarkStart w:id="0" w:name="_GoBack"/>
      <w:r w:rsidRPr="00373261">
        <w:rPr>
          <w:rFonts w:ascii="Verdana" w:hAnsi="Verdana" w:cs="Calibri"/>
          <w:b/>
          <w:kern w:val="0"/>
          <w:sz w:val="20"/>
          <w:lang/>
        </w:rPr>
        <w:t>SZCZEGÓŁOWY OPIS PRZEDMIOTU ZAMÓWIENIA</w:t>
      </w:r>
    </w:p>
    <w:bookmarkEnd w:id="0"/>
    <w:p w:rsidR="0017458D" w:rsidRDefault="0017458D"/>
    <w:p w:rsidR="00AD051A" w:rsidRPr="00AD051A" w:rsidRDefault="00AD051A" w:rsidP="00AD051A">
      <w:pPr>
        <w:widowControl w:val="0"/>
        <w:suppressAutoHyphens w:val="0"/>
        <w:spacing w:line="276" w:lineRule="auto"/>
        <w:jc w:val="both"/>
        <w:rPr>
          <w:b/>
          <w:kern w:val="0"/>
          <w:szCs w:val="24"/>
          <w:u w:val="single"/>
          <w:lang w:eastAsia="pl-PL"/>
        </w:rPr>
      </w:pPr>
      <w:r>
        <w:rPr>
          <w:b/>
          <w:kern w:val="0"/>
          <w:szCs w:val="24"/>
          <w:u w:val="single"/>
          <w:lang w:eastAsia="pl-PL"/>
        </w:rPr>
        <w:t>Komputer stacjonarny 45 sztuk</w:t>
      </w:r>
    </w:p>
    <w:p w:rsidR="00AD051A" w:rsidRPr="00AD051A" w:rsidRDefault="00AD051A" w:rsidP="00AD051A">
      <w:pPr>
        <w:widowControl w:val="0"/>
        <w:suppressAutoHyphens w:val="0"/>
        <w:spacing w:line="276" w:lineRule="auto"/>
        <w:jc w:val="both"/>
        <w:rPr>
          <w:rFonts w:eastAsia="Lucida Sans Unicode"/>
          <w:kern w:val="0"/>
          <w:szCs w:val="24"/>
          <w:lang w:eastAsia="zh-CN"/>
        </w:rPr>
      </w:pPr>
      <w:r w:rsidRPr="00AD051A">
        <w:rPr>
          <w:kern w:val="0"/>
          <w:szCs w:val="24"/>
          <w:lang w:eastAsia="pl-PL"/>
        </w:rPr>
        <w:t>Szczegółowy opis jednostki:</w:t>
      </w:r>
    </w:p>
    <w:p w:rsidR="00AD051A" w:rsidRPr="00AD051A" w:rsidRDefault="00AD051A" w:rsidP="00AD051A">
      <w:pPr>
        <w:suppressAutoHyphens w:val="0"/>
        <w:jc w:val="both"/>
        <w:rPr>
          <w:rFonts w:ascii="Arial" w:hAnsi="Arial" w:cs="Arial"/>
          <w:b/>
          <w:kern w:val="0"/>
          <w:sz w:val="20"/>
          <w:lang w:eastAsia="pl-PL"/>
        </w:rPr>
      </w:pPr>
    </w:p>
    <w:tbl>
      <w:tblPr>
        <w:tblW w:w="5000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1436"/>
        <w:gridCol w:w="7282"/>
      </w:tblGrid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 w:rsidRPr="00AD051A">
              <w:rPr>
                <w:b/>
                <w:kern w:val="0"/>
                <w:szCs w:val="24"/>
                <w:lang w:eastAsia="en-US"/>
              </w:rPr>
              <w:t>Lp.</w:t>
            </w:r>
          </w:p>
        </w:tc>
        <w:tc>
          <w:tcPr>
            <w:tcW w:w="809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left="-137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>Nazwa komponentu</w:t>
            </w:r>
          </w:p>
        </w:tc>
        <w:tc>
          <w:tcPr>
            <w:tcW w:w="3981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right="-63" w:firstLine="5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>Wymagane minimalne parametry techniczne komputerów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Płyta główna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Wyposażona w min. 1 gniazdo </w:t>
            </w:r>
            <w:proofErr w:type="spellStart"/>
            <w:r w:rsidRPr="00AD051A">
              <w:rPr>
                <w:bCs/>
                <w:kern w:val="0"/>
                <w:szCs w:val="24"/>
                <w:lang w:eastAsia="pl-PL"/>
              </w:rPr>
              <w:t>PCIe</w:t>
            </w:r>
            <w:proofErr w:type="spellEnd"/>
            <w:r w:rsidRPr="00AD051A">
              <w:rPr>
                <w:bCs/>
                <w:kern w:val="0"/>
                <w:szCs w:val="24"/>
                <w:lang w:eastAsia="pl-PL"/>
              </w:rPr>
              <w:t xml:space="preserve"> x1, 1 gniazdo </w:t>
            </w:r>
            <w:proofErr w:type="spellStart"/>
            <w:r w:rsidRPr="00AD051A">
              <w:rPr>
                <w:bCs/>
                <w:kern w:val="0"/>
                <w:szCs w:val="24"/>
                <w:lang w:eastAsia="pl-PL"/>
              </w:rPr>
              <w:t>PCIe</w:t>
            </w:r>
            <w:proofErr w:type="spellEnd"/>
            <w:r w:rsidRPr="00AD051A">
              <w:rPr>
                <w:bCs/>
                <w:kern w:val="0"/>
                <w:szCs w:val="24"/>
                <w:lang w:eastAsia="pl-PL"/>
              </w:rPr>
              <w:t xml:space="preserve"> x16 PCI Express 3.0, obsługująca minimum 4 złącza DIMM, obsługa do 32 GB DDR 4 pamięci RAM.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Chipset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Rekomendowany przez producenta procesora,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Procesor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4"/>
                <w:lang w:eastAsia="pl-PL"/>
              </w:rPr>
            </w:pPr>
            <w:r w:rsidRPr="00AD051A">
              <w:rPr>
                <w:color w:val="000000"/>
                <w:kern w:val="0"/>
                <w:szCs w:val="24"/>
                <w:lang w:eastAsia="pl-PL"/>
              </w:rPr>
              <w:t xml:space="preserve">Procesor klasy x86, 2 rdzeniowy, zaprojektowany do pracy w komputerach stacjonarnych,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Pamięć RAM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Min. 4GB DDR4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Dysk twardy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bCs/>
                <w:kern w:val="0"/>
                <w:szCs w:val="24"/>
                <w:lang w:eastAsia="en-US"/>
              </w:rPr>
              <w:t xml:space="preserve">Min. 120 GB SSD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Karta graficzna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Zintegrowana na płycie głównej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Karta dźwiękowa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Karta dźwiękowa zintegrowana na płycie głównej, zgodna z High Definition Audio,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Karta sieciowa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bCs/>
                <w:kern w:val="0"/>
                <w:szCs w:val="24"/>
                <w:lang w:eastAsia="en-US"/>
              </w:rPr>
              <w:t xml:space="preserve">10/100/1000GB Ethernet RJ 45, zintegrowana z płytą główną.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Porty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kern w:val="0"/>
                <w:szCs w:val="24"/>
                <w:lang w:eastAsia="pl-PL"/>
              </w:rPr>
              <w:t>Min. 1 złącze RJ-45; 1 złącze VGA; min. 4 x USB 2.0, min. 2 x USB 3.0, 3x Jack audio, wewnętrzne audio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Klawiatura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/>
                <w:bCs/>
                <w:color w:val="00B050"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Klawiatura USB w układzie polski programisty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Mysz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/>
                <w:bCs/>
                <w:color w:val="00B050"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Mysz optyczna USB  z dwoma klawiszami oraz rolką (</w:t>
            </w:r>
            <w:proofErr w:type="spellStart"/>
            <w:r w:rsidRPr="00AD051A">
              <w:rPr>
                <w:bCs/>
                <w:kern w:val="0"/>
                <w:szCs w:val="24"/>
                <w:lang w:eastAsia="pl-PL"/>
              </w:rPr>
              <w:t>scroll</w:t>
            </w:r>
            <w:proofErr w:type="spellEnd"/>
            <w:r w:rsidRPr="00AD051A">
              <w:rPr>
                <w:bCs/>
                <w:kern w:val="0"/>
                <w:szCs w:val="24"/>
                <w:lang w:eastAsia="pl-PL"/>
              </w:rPr>
              <w:t xml:space="preserve">)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Napęd optyczny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val="en-US" w:eastAsia="pl-PL"/>
              </w:rPr>
            </w:pPr>
            <w:r w:rsidRPr="00AD051A">
              <w:rPr>
                <w:bCs/>
                <w:kern w:val="0"/>
                <w:szCs w:val="24"/>
                <w:lang w:val="en-US" w:eastAsia="en-US"/>
              </w:rPr>
              <w:t xml:space="preserve">DVD±RW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val="en-US"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ind w:left="360" w:hanging="360"/>
              <w:rPr>
                <w:bCs/>
                <w:color w:val="000000"/>
                <w:kern w:val="0"/>
                <w:szCs w:val="24"/>
                <w:lang w:eastAsia="pl-PL"/>
              </w:rPr>
            </w:pPr>
            <w:r w:rsidRPr="00AD051A">
              <w:rPr>
                <w:bCs/>
                <w:color w:val="000000"/>
                <w:kern w:val="0"/>
                <w:szCs w:val="24"/>
                <w:lang w:eastAsia="pl-PL"/>
              </w:rPr>
              <w:t>Obudowa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kern w:val="0"/>
                <w:szCs w:val="24"/>
                <w:lang w:eastAsia="pl-PL"/>
              </w:rPr>
            </w:pPr>
            <w:r w:rsidRPr="00AD051A">
              <w:rPr>
                <w:kern w:val="0"/>
                <w:szCs w:val="24"/>
                <w:lang w:eastAsia="pl-PL"/>
              </w:rPr>
              <w:t>Gniazda na panelu min. USB 2.0x2, USB 3.0x1, HD Audio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System operacyjny</w:t>
            </w:r>
          </w:p>
        </w:tc>
        <w:tc>
          <w:tcPr>
            <w:tcW w:w="398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Microsoft Windows 10 Home PL 64-bit, zainstalowany i aktywny system na komputerze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shd w:val="clear" w:color="auto" w:fill="FFFFFF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:rsidR="00AD051A" w:rsidRPr="00AD051A" w:rsidRDefault="00AD051A" w:rsidP="00AD051A">
            <w:pPr>
              <w:tabs>
                <w:tab w:val="left" w:pos="213"/>
              </w:tabs>
              <w:suppressAutoHyphens w:val="0"/>
              <w:spacing w:line="300" w:lineRule="exact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Monitor</w:t>
            </w:r>
          </w:p>
        </w:tc>
        <w:tc>
          <w:tcPr>
            <w:tcW w:w="3981" w:type="pct"/>
            <w:shd w:val="clear" w:color="auto" w:fill="FFFFFF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Typ 16:9, 1920x1080, przekątna min. 19,5 cali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0" w:type="pct"/>
            <w:shd w:val="clear" w:color="auto" w:fill="FFFFFF"/>
            <w:vAlign w:val="center"/>
          </w:tcPr>
          <w:p w:rsidR="00AD051A" w:rsidRPr="00AD051A" w:rsidRDefault="00AD051A" w:rsidP="00AD051A">
            <w:pPr>
              <w:numPr>
                <w:ilvl w:val="0"/>
                <w:numId w:val="1"/>
              </w:numPr>
              <w:suppressAutoHyphens w:val="0"/>
              <w:rPr>
                <w:bCs/>
                <w:kern w:val="0"/>
                <w:szCs w:val="24"/>
                <w:lang w:eastAsia="pl-PL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Certyfikaty</w:t>
            </w:r>
          </w:p>
        </w:tc>
        <w:tc>
          <w:tcPr>
            <w:tcW w:w="3981" w:type="pct"/>
            <w:shd w:val="clear" w:color="auto" w:fill="FFFFFF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EPA, EPAT, CE, FCC, CSA, UL, FUV</w:t>
            </w:r>
          </w:p>
        </w:tc>
      </w:tr>
    </w:tbl>
    <w:p w:rsidR="00AD051A" w:rsidRPr="00AD051A" w:rsidRDefault="00AD051A" w:rsidP="00AD051A">
      <w:pPr>
        <w:suppressAutoHyphens w:val="0"/>
        <w:jc w:val="both"/>
        <w:rPr>
          <w:rFonts w:ascii="Arial" w:hAnsi="Arial" w:cs="Arial"/>
          <w:kern w:val="0"/>
          <w:sz w:val="20"/>
          <w:lang w:eastAsia="pl-PL"/>
        </w:rPr>
      </w:pPr>
    </w:p>
    <w:p w:rsidR="00AD051A" w:rsidRPr="00AD051A" w:rsidRDefault="00AD051A" w:rsidP="00AD051A">
      <w:pPr>
        <w:suppressAutoHyphens w:val="0"/>
        <w:jc w:val="both"/>
        <w:rPr>
          <w:b/>
          <w:kern w:val="0"/>
          <w:szCs w:val="24"/>
          <w:u w:val="single"/>
          <w:lang w:eastAsia="pl-PL"/>
        </w:rPr>
      </w:pPr>
      <w:r w:rsidRPr="00AD051A">
        <w:rPr>
          <w:b/>
          <w:kern w:val="0"/>
          <w:szCs w:val="24"/>
          <w:u w:val="single"/>
          <w:lang w:eastAsia="pl-PL"/>
        </w:rPr>
        <w:t>Tablety 44 sztuki</w:t>
      </w:r>
    </w:p>
    <w:p w:rsidR="00AD051A" w:rsidRPr="00AD051A" w:rsidRDefault="00AD051A" w:rsidP="00AD051A">
      <w:pPr>
        <w:suppressAutoHyphens w:val="0"/>
        <w:jc w:val="both"/>
        <w:rPr>
          <w:rFonts w:ascii="Arial" w:hAnsi="Arial" w:cs="Arial"/>
          <w:kern w:val="0"/>
          <w:sz w:val="20"/>
          <w:lang w:eastAsia="pl-PL"/>
        </w:rPr>
      </w:pPr>
      <w:r w:rsidRPr="00AD051A">
        <w:rPr>
          <w:kern w:val="0"/>
          <w:szCs w:val="24"/>
          <w:lang w:eastAsia="pl-PL"/>
        </w:rPr>
        <w:t>Szczegółowy opis</w:t>
      </w:r>
      <w:r w:rsidRPr="00AD051A">
        <w:rPr>
          <w:kern w:val="0"/>
          <w:szCs w:val="24"/>
          <w:lang w:eastAsia="pl-PL"/>
        </w:rPr>
        <w:t>:</w:t>
      </w:r>
    </w:p>
    <w:p w:rsidR="00AD051A" w:rsidRPr="00AD051A" w:rsidRDefault="00AD051A" w:rsidP="00AD051A">
      <w:pPr>
        <w:suppressAutoHyphens w:val="0"/>
        <w:jc w:val="both"/>
        <w:rPr>
          <w:rFonts w:ascii="Arial" w:hAnsi="Arial" w:cs="Arial"/>
          <w:kern w:val="0"/>
          <w:sz w:val="20"/>
          <w:lang w:eastAsia="pl-PL"/>
        </w:rPr>
      </w:pPr>
    </w:p>
    <w:tbl>
      <w:tblPr>
        <w:tblW w:w="5000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1667"/>
        <w:gridCol w:w="7051"/>
      </w:tblGrid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 w:rsidRPr="00AD051A">
              <w:rPr>
                <w:b/>
                <w:kern w:val="0"/>
                <w:szCs w:val="24"/>
                <w:lang w:eastAsia="en-US"/>
              </w:rPr>
              <w:t>Lp.</w:t>
            </w:r>
          </w:p>
        </w:tc>
        <w:tc>
          <w:tcPr>
            <w:tcW w:w="930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left="-137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>Nazwa komponentu</w:t>
            </w:r>
          </w:p>
        </w:tc>
        <w:tc>
          <w:tcPr>
            <w:tcW w:w="3852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right="-63" w:firstLine="5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 xml:space="preserve">Wymagane minimalne parametry techniczne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typ wyświetlacza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IPS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przekątna wyświetlacza 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min. 7 cali (1280x800 pikseli)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3.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Procesor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4"/>
                <w:lang w:eastAsia="pl-PL"/>
              </w:rPr>
            </w:pPr>
            <w:r w:rsidRPr="00AD051A">
              <w:rPr>
                <w:color w:val="000000"/>
                <w:kern w:val="0"/>
                <w:szCs w:val="24"/>
                <w:lang w:eastAsia="pl-PL"/>
              </w:rPr>
              <w:t>min. 1,3 GHz, co najmniej 4 rdzenie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4.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Pamięć RAM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min. 2 GB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5.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Gwarancja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bCs/>
                <w:kern w:val="0"/>
                <w:szCs w:val="24"/>
                <w:lang w:eastAsia="en-US"/>
              </w:rPr>
              <w:t>min. 2 lata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6.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pamięć </w:t>
            </w:r>
            <w:proofErr w:type="spellStart"/>
            <w:r w:rsidRPr="00AD051A">
              <w:rPr>
                <w:bCs/>
                <w:kern w:val="0"/>
                <w:szCs w:val="24"/>
                <w:lang w:eastAsia="pl-PL"/>
              </w:rPr>
              <w:t>flash</w:t>
            </w:r>
            <w:proofErr w:type="spellEnd"/>
          </w:p>
        </w:tc>
        <w:tc>
          <w:tcPr>
            <w:tcW w:w="3852" w:type="pct"/>
          </w:tcPr>
          <w:p w:rsidR="00AD051A" w:rsidRPr="00AD051A" w:rsidRDefault="00AD051A" w:rsidP="00AD051A">
            <w:pPr>
              <w:numPr>
                <w:ilvl w:val="0"/>
                <w:numId w:val="5"/>
              </w:numPr>
              <w:suppressAutoHyphens w:val="0"/>
              <w:jc w:val="both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bCs/>
                <w:kern w:val="0"/>
                <w:szCs w:val="24"/>
                <w:lang w:eastAsia="en-US"/>
              </w:rPr>
              <w:t>GB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7.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Obsługa kart </w:t>
            </w:r>
            <w:r w:rsidRPr="00AD051A">
              <w:rPr>
                <w:bCs/>
                <w:kern w:val="0"/>
                <w:szCs w:val="24"/>
                <w:lang w:eastAsia="pl-PL"/>
              </w:rPr>
              <w:lastRenderedPageBreak/>
              <w:t>pamięci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bCs/>
                <w:kern w:val="0"/>
                <w:szCs w:val="24"/>
                <w:lang w:eastAsia="en-US"/>
              </w:rPr>
              <w:lastRenderedPageBreak/>
              <w:t>min. 16GB micro SD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wbudowane głośniki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tak, stereo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9.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interfejs komunikacyjny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kern w:val="0"/>
                <w:szCs w:val="24"/>
                <w:lang w:eastAsia="ko-KR"/>
              </w:rPr>
            </w:pPr>
            <w:r w:rsidRPr="00AD051A">
              <w:rPr>
                <w:kern w:val="0"/>
                <w:szCs w:val="24"/>
                <w:lang w:eastAsia="ko-KR"/>
              </w:rPr>
              <w:t xml:space="preserve">Bluetooth 4.0 </w:t>
            </w:r>
          </w:p>
          <w:p w:rsidR="00AD051A" w:rsidRPr="00AD051A" w:rsidRDefault="00AD051A" w:rsidP="00AD051A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kern w:val="0"/>
                <w:szCs w:val="24"/>
                <w:lang w:eastAsia="ko-KR"/>
              </w:rPr>
            </w:pPr>
            <w:proofErr w:type="spellStart"/>
            <w:r w:rsidRPr="00AD051A">
              <w:rPr>
                <w:kern w:val="0"/>
                <w:szCs w:val="24"/>
                <w:lang w:eastAsia="ko-KR"/>
              </w:rPr>
              <w:t>microUSB</w:t>
            </w:r>
            <w:proofErr w:type="spellEnd"/>
            <w:r w:rsidRPr="00AD051A">
              <w:rPr>
                <w:kern w:val="0"/>
                <w:szCs w:val="24"/>
                <w:lang w:eastAsia="ko-KR"/>
              </w:rPr>
              <w:t xml:space="preserve"> </w:t>
            </w:r>
          </w:p>
          <w:p w:rsidR="00AD051A" w:rsidRPr="00AD051A" w:rsidRDefault="00AD051A" w:rsidP="00AD051A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rPr>
                <w:kern w:val="0"/>
                <w:szCs w:val="24"/>
                <w:lang w:eastAsia="ko-KR"/>
              </w:rPr>
            </w:pPr>
            <w:proofErr w:type="spellStart"/>
            <w:r w:rsidRPr="00AD051A">
              <w:rPr>
                <w:kern w:val="0"/>
                <w:szCs w:val="24"/>
                <w:lang w:eastAsia="ko-KR"/>
              </w:rPr>
              <w:t>WiFi</w:t>
            </w:r>
            <w:proofErr w:type="spellEnd"/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10.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typ i pojemność akumulatora 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min 4200 </w:t>
            </w:r>
            <w:proofErr w:type="spellStart"/>
            <w:r w:rsidRPr="00AD051A">
              <w:rPr>
                <w:bCs/>
                <w:kern w:val="0"/>
                <w:szCs w:val="24"/>
                <w:lang w:eastAsia="pl-PL"/>
              </w:rPr>
              <w:t>mAh</w:t>
            </w:r>
            <w:proofErr w:type="spellEnd"/>
            <w:r w:rsidRPr="00AD051A">
              <w:rPr>
                <w:bCs/>
                <w:kern w:val="0"/>
                <w:szCs w:val="24"/>
                <w:lang w:eastAsia="pl-PL"/>
              </w:rPr>
              <w:t xml:space="preserve">, </w:t>
            </w:r>
            <w:proofErr w:type="spellStart"/>
            <w:r w:rsidRPr="00AD051A">
              <w:rPr>
                <w:bCs/>
                <w:kern w:val="0"/>
                <w:szCs w:val="24"/>
                <w:lang w:eastAsia="pl-PL"/>
              </w:rPr>
              <w:t>litowo</w:t>
            </w:r>
            <w:proofErr w:type="spellEnd"/>
            <w:r w:rsidRPr="00AD051A">
              <w:rPr>
                <w:bCs/>
                <w:kern w:val="0"/>
                <w:szCs w:val="24"/>
                <w:lang w:eastAsia="pl-PL"/>
              </w:rPr>
              <w:t>-jonowy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11.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standard transmisji modemu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kern w:val="0"/>
                <w:szCs w:val="24"/>
                <w:lang w:eastAsia="ko-KR"/>
              </w:rPr>
            </w:pPr>
            <w:r w:rsidRPr="00AD051A">
              <w:rPr>
                <w:kern w:val="0"/>
                <w:szCs w:val="24"/>
                <w:lang w:eastAsia="ko-KR"/>
              </w:rPr>
              <w:t xml:space="preserve">3G </w:t>
            </w:r>
          </w:p>
          <w:p w:rsidR="00AD051A" w:rsidRPr="00AD051A" w:rsidRDefault="00AD051A" w:rsidP="00AD051A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kern w:val="0"/>
                <w:szCs w:val="24"/>
                <w:lang w:eastAsia="ko-KR"/>
              </w:rPr>
            </w:pPr>
            <w:r w:rsidRPr="00AD051A">
              <w:rPr>
                <w:kern w:val="0"/>
                <w:szCs w:val="24"/>
                <w:lang w:eastAsia="ko-KR"/>
              </w:rPr>
              <w:t>4G LTE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12.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wbudowany odbiornik GPS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spacing w:before="100" w:beforeAutospacing="1" w:after="100" w:afterAutospacing="1"/>
              <w:rPr>
                <w:kern w:val="0"/>
                <w:szCs w:val="24"/>
                <w:lang w:eastAsia="ko-KR"/>
              </w:rPr>
            </w:pPr>
            <w:r w:rsidRPr="00AD051A">
              <w:rPr>
                <w:kern w:val="0"/>
                <w:szCs w:val="24"/>
                <w:lang w:eastAsia="ko-KR"/>
              </w:rPr>
              <w:t>tak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13.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wbudowany modem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val="en-US" w:eastAsia="pl-PL"/>
              </w:rPr>
            </w:pPr>
            <w:proofErr w:type="spellStart"/>
            <w:r w:rsidRPr="00AD051A">
              <w:rPr>
                <w:bCs/>
                <w:kern w:val="0"/>
                <w:szCs w:val="24"/>
                <w:lang w:val="en-US" w:eastAsia="pl-PL"/>
              </w:rPr>
              <w:t>tak</w:t>
            </w:r>
            <w:proofErr w:type="spellEnd"/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8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14.</w:t>
            </w:r>
          </w:p>
        </w:tc>
        <w:tc>
          <w:tcPr>
            <w:tcW w:w="930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System operacyjny</w:t>
            </w:r>
          </w:p>
        </w:tc>
        <w:tc>
          <w:tcPr>
            <w:tcW w:w="385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min. Android 5.0</w:t>
            </w:r>
          </w:p>
        </w:tc>
      </w:tr>
    </w:tbl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</w:p>
    <w:p w:rsidR="00AD051A" w:rsidRDefault="00AD051A" w:rsidP="00AD051A">
      <w:pPr>
        <w:suppressAutoHyphens w:val="0"/>
        <w:jc w:val="both"/>
        <w:rPr>
          <w:b/>
          <w:kern w:val="0"/>
          <w:szCs w:val="24"/>
          <w:u w:val="single"/>
          <w:lang w:eastAsia="pl-PL"/>
        </w:rPr>
      </w:pPr>
      <w:r w:rsidRPr="00AD051A">
        <w:rPr>
          <w:b/>
          <w:kern w:val="0"/>
          <w:szCs w:val="24"/>
          <w:u w:val="single"/>
          <w:lang w:eastAsia="pl-PL"/>
        </w:rPr>
        <w:t>Laptopy 2 sztuki</w:t>
      </w:r>
    </w:p>
    <w:p w:rsidR="00AD051A" w:rsidRPr="00AD051A" w:rsidRDefault="00AD051A" w:rsidP="00AD051A">
      <w:pPr>
        <w:suppressAutoHyphens w:val="0"/>
        <w:jc w:val="both"/>
        <w:rPr>
          <w:b/>
          <w:kern w:val="0"/>
          <w:szCs w:val="24"/>
          <w:lang w:eastAsia="pl-PL"/>
        </w:rPr>
      </w:pPr>
      <w:r w:rsidRPr="00AD051A">
        <w:rPr>
          <w:kern w:val="0"/>
          <w:szCs w:val="24"/>
          <w:lang w:eastAsia="pl-PL"/>
        </w:rPr>
        <w:t>Szczegółowy opis</w:t>
      </w:r>
      <w:r>
        <w:rPr>
          <w:kern w:val="0"/>
          <w:szCs w:val="24"/>
          <w:lang w:eastAsia="pl-PL"/>
        </w:rPr>
        <w:t>:</w:t>
      </w:r>
    </w:p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</w:p>
    <w:tbl>
      <w:tblPr>
        <w:tblW w:w="5000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1632"/>
        <w:gridCol w:w="7086"/>
      </w:tblGrid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 w:rsidRPr="00AD051A">
              <w:rPr>
                <w:b/>
                <w:kern w:val="0"/>
                <w:szCs w:val="24"/>
                <w:lang w:eastAsia="en-US"/>
              </w:rPr>
              <w:t>Lp.</w:t>
            </w:r>
          </w:p>
        </w:tc>
        <w:tc>
          <w:tcPr>
            <w:tcW w:w="913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left="-137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>Nazwa komponentu</w:t>
            </w:r>
          </w:p>
        </w:tc>
        <w:tc>
          <w:tcPr>
            <w:tcW w:w="3872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right="-63" w:firstLine="5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>Wymagane minimalne parametry techniczne komputerów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91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przekątna wyświetlacza </w:t>
            </w:r>
          </w:p>
        </w:tc>
        <w:tc>
          <w:tcPr>
            <w:tcW w:w="387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kern w:val="0"/>
                <w:sz w:val="22"/>
                <w:szCs w:val="22"/>
                <w:lang w:eastAsia="pl-PL"/>
              </w:rPr>
              <w:t xml:space="preserve">min. 15,6"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91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procesor</w:t>
            </w:r>
          </w:p>
        </w:tc>
        <w:tc>
          <w:tcPr>
            <w:tcW w:w="3872" w:type="pct"/>
          </w:tcPr>
          <w:p w:rsidR="00AD051A" w:rsidRPr="00AD051A" w:rsidRDefault="00AD051A" w:rsidP="00AD051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4"/>
                <w:lang w:eastAsia="pl-PL"/>
              </w:rPr>
            </w:pPr>
            <w:r w:rsidRPr="00AD051A">
              <w:rPr>
                <w:color w:val="000000"/>
                <w:kern w:val="0"/>
                <w:sz w:val="22"/>
                <w:szCs w:val="22"/>
                <w:lang w:eastAsia="pl-PL"/>
              </w:rPr>
              <w:t>min.: 2-rdzeniowy, 1,9 GHz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3.</w:t>
            </w:r>
          </w:p>
        </w:tc>
        <w:tc>
          <w:tcPr>
            <w:tcW w:w="91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pamięć RAM</w:t>
            </w:r>
          </w:p>
        </w:tc>
        <w:tc>
          <w:tcPr>
            <w:tcW w:w="387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kern w:val="0"/>
                <w:sz w:val="22"/>
                <w:szCs w:val="22"/>
                <w:lang w:eastAsia="pl-PL"/>
              </w:rPr>
              <w:t>RAM min. 4GB DDR3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4.</w:t>
            </w:r>
          </w:p>
        </w:tc>
        <w:tc>
          <w:tcPr>
            <w:tcW w:w="91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gwarancja</w:t>
            </w:r>
          </w:p>
        </w:tc>
        <w:tc>
          <w:tcPr>
            <w:tcW w:w="387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bCs/>
                <w:kern w:val="0"/>
                <w:szCs w:val="24"/>
                <w:lang w:eastAsia="en-US"/>
              </w:rPr>
              <w:t>36 miesięcy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5.</w:t>
            </w:r>
          </w:p>
        </w:tc>
        <w:tc>
          <w:tcPr>
            <w:tcW w:w="91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dysk twardy</w:t>
            </w:r>
          </w:p>
        </w:tc>
        <w:tc>
          <w:tcPr>
            <w:tcW w:w="387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kern w:val="0"/>
                <w:sz w:val="22"/>
                <w:szCs w:val="22"/>
                <w:lang w:eastAsia="pl-PL"/>
              </w:rPr>
              <w:t>HDD min 500 GB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6.</w:t>
            </w:r>
          </w:p>
        </w:tc>
        <w:tc>
          <w:tcPr>
            <w:tcW w:w="91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wbudowane głośniki</w:t>
            </w:r>
          </w:p>
        </w:tc>
        <w:tc>
          <w:tcPr>
            <w:tcW w:w="387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tak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7.</w:t>
            </w:r>
          </w:p>
        </w:tc>
        <w:tc>
          <w:tcPr>
            <w:tcW w:w="91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wbudowany modem</w:t>
            </w:r>
          </w:p>
        </w:tc>
        <w:tc>
          <w:tcPr>
            <w:tcW w:w="387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val="en-US" w:eastAsia="pl-PL"/>
              </w:rPr>
            </w:pPr>
            <w:proofErr w:type="spellStart"/>
            <w:r w:rsidRPr="00AD051A">
              <w:rPr>
                <w:bCs/>
                <w:kern w:val="0"/>
                <w:szCs w:val="24"/>
                <w:lang w:val="en-US" w:eastAsia="pl-PL"/>
              </w:rPr>
              <w:t>tak</w:t>
            </w:r>
            <w:proofErr w:type="spellEnd"/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8.</w:t>
            </w:r>
          </w:p>
        </w:tc>
        <w:tc>
          <w:tcPr>
            <w:tcW w:w="91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wbudowany mikrofon</w:t>
            </w:r>
          </w:p>
        </w:tc>
        <w:tc>
          <w:tcPr>
            <w:tcW w:w="387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val="en-US" w:eastAsia="pl-PL"/>
              </w:rPr>
            </w:pPr>
            <w:proofErr w:type="spellStart"/>
            <w:r w:rsidRPr="00AD051A">
              <w:rPr>
                <w:bCs/>
                <w:kern w:val="0"/>
                <w:szCs w:val="24"/>
                <w:lang w:val="en-US" w:eastAsia="pl-PL"/>
              </w:rPr>
              <w:t>tak</w:t>
            </w:r>
            <w:proofErr w:type="spellEnd"/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9.</w:t>
            </w:r>
          </w:p>
        </w:tc>
        <w:tc>
          <w:tcPr>
            <w:tcW w:w="91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System operacyjny</w:t>
            </w:r>
          </w:p>
        </w:tc>
        <w:tc>
          <w:tcPr>
            <w:tcW w:w="3872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Microsoft Windows 10 64-bit, zainstalowany i aktywny system na komputerze</w:t>
            </w:r>
          </w:p>
        </w:tc>
      </w:tr>
    </w:tbl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</w:p>
    <w:p w:rsidR="00AD051A" w:rsidRPr="00AD051A" w:rsidRDefault="00AD051A" w:rsidP="00AD051A">
      <w:pPr>
        <w:suppressAutoHyphens w:val="0"/>
        <w:jc w:val="both"/>
        <w:rPr>
          <w:b/>
          <w:kern w:val="0"/>
          <w:szCs w:val="24"/>
          <w:u w:val="single"/>
          <w:lang w:eastAsia="pl-PL"/>
        </w:rPr>
      </w:pPr>
      <w:r w:rsidRPr="00AD051A">
        <w:rPr>
          <w:b/>
          <w:kern w:val="0"/>
          <w:szCs w:val="24"/>
          <w:u w:val="single"/>
          <w:lang w:eastAsia="pl-PL"/>
        </w:rPr>
        <w:t>Tablica interaktywna z projektorem i oprogramowaniem ora</w:t>
      </w:r>
      <w:r w:rsidRPr="00AD051A">
        <w:rPr>
          <w:b/>
          <w:kern w:val="0"/>
          <w:szCs w:val="24"/>
          <w:u w:val="single"/>
          <w:lang w:eastAsia="pl-PL"/>
        </w:rPr>
        <w:t>z instalacją</w:t>
      </w:r>
      <w:r w:rsidRPr="00AD051A">
        <w:rPr>
          <w:b/>
          <w:kern w:val="0"/>
          <w:szCs w:val="24"/>
          <w:u w:val="single"/>
          <w:lang w:eastAsia="pl-PL"/>
        </w:rPr>
        <w:t xml:space="preserve"> - 1 sztuka</w:t>
      </w:r>
    </w:p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  <w:r w:rsidRPr="00AD051A">
        <w:rPr>
          <w:kern w:val="0"/>
          <w:szCs w:val="24"/>
          <w:lang w:eastAsia="pl-PL"/>
        </w:rPr>
        <w:t>Szczegółowy opis</w:t>
      </w:r>
      <w:r w:rsidRPr="00AD051A">
        <w:rPr>
          <w:kern w:val="0"/>
          <w:szCs w:val="24"/>
          <w:lang w:eastAsia="pl-PL"/>
        </w:rPr>
        <w:t>:</w:t>
      </w:r>
    </w:p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</w:p>
    <w:tbl>
      <w:tblPr>
        <w:tblW w:w="4947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1653"/>
        <w:gridCol w:w="6967"/>
      </w:tblGrid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 w:rsidRPr="00AD051A">
              <w:rPr>
                <w:b/>
                <w:kern w:val="0"/>
                <w:szCs w:val="24"/>
                <w:lang w:eastAsia="en-US"/>
              </w:rPr>
              <w:t>Lp.</w:t>
            </w:r>
          </w:p>
        </w:tc>
        <w:tc>
          <w:tcPr>
            <w:tcW w:w="933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left="-137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>Nazwa komponentu</w:t>
            </w:r>
          </w:p>
        </w:tc>
        <w:tc>
          <w:tcPr>
            <w:tcW w:w="3847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right="-63" w:firstLine="5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 xml:space="preserve">Wymagane minimalne parametry techniczne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przekątna tablicy 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82 cale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rodzaj powierzchni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color w:val="333333"/>
                <w:kern w:val="0"/>
                <w:szCs w:val="24"/>
                <w:lang w:eastAsia="pl-PL"/>
              </w:rPr>
              <w:t xml:space="preserve">magnetyczna, matowa, </w:t>
            </w:r>
            <w:proofErr w:type="spellStart"/>
            <w:r w:rsidRPr="00AD051A">
              <w:rPr>
                <w:bCs/>
                <w:color w:val="333333"/>
                <w:kern w:val="0"/>
                <w:szCs w:val="24"/>
                <w:lang w:eastAsia="pl-PL"/>
              </w:rPr>
              <w:t>suchościeralna</w:t>
            </w:r>
            <w:proofErr w:type="spellEnd"/>
            <w:r w:rsidRPr="00AD051A">
              <w:rPr>
                <w:bCs/>
                <w:color w:val="333333"/>
                <w:kern w:val="0"/>
                <w:szCs w:val="24"/>
                <w:lang w:eastAsia="pl-PL"/>
              </w:rPr>
              <w:t>, uszkodzenie nie wpływa na działanie tablicy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3.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funkcje </w:t>
            </w:r>
            <w:r w:rsidRPr="00AD051A">
              <w:rPr>
                <w:bCs/>
                <w:kern w:val="0"/>
                <w:szCs w:val="24"/>
                <w:lang w:eastAsia="pl-PL"/>
              </w:rPr>
              <w:lastRenderedPageBreak/>
              <w:t>minimalne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4"/>
                <w:lang w:eastAsia="pl-PL"/>
              </w:rPr>
            </w:pPr>
            <w:r w:rsidRPr="00AD051A">
              <w:rPr>
                <w:rFonts w:ascii="Times" w:hAnsi="Times"/>
                <w:color w:val="000000"/>
                <w:kern w:val="0"/>
                <w:szCs w:val="24"/>
                <w:lang w:eastAsia="pl-PL"/>
              </w:rPr>
              <w:lastRenderedPageBreak/>
              <w:t xml:space="preserve">pozycjonowanie w podczerwieni, przekątna powierzchni roboczej </w:t>
            </w:r>
            <w:r w:rsidRPr="00AD051A">
              <w:rPr>
                <w:rFonts w:ascii="Times" w:hAnsi="Times"/>
                <w:color w:val="000000"/>
                <w:kern w:val="0"/>
                <w:szCs w:val="24"/>
                <w:lang w:eastAsia="pl-PL"/>
              </w:rPr>
              <w:lastRenderedPageBreak/>
              <w:t>minimum 79", naniesione paski skrótów, możliwość pisania 4 osób równocześnie (10 punktów dotyku) oraz możliwość podziału na 4 sekcje dla każdego dziecka  osobno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wbudowane głośniki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tak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5.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gwarancja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bCs/>
                <w:kern w:val="0"/>
                <w:szCs w:val="24"/>
                <w:lang w:eastAsia="en-US"/>
              </w:rPr>
              <w:t>36 miesięcy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6.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projektor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kern w:val="0"/>
                <w:szCs w:val="24"/>
                <w:lang w:eastAsia="pl-PL"/>
              </w:rPr>
              <w:t xml:space="preserve">jasność minimum 3200 ANSI , kontrast min 12.000: 1, głośnik pilot, rozdzielczość projektora min XGA dedykowana do zamawianej tablicy, przewód HDMI do projektora , żywotność lampy w trybie </w:t>
            </w:r>
            <w:proofErr w:type="spellStart"/>
            <w:r w:rsidRPr="00AD051A">
              <w:rPr>
                <w:kern w:val="0"/>
                <w:szCs w:val="24"/>
                <w:lang w:eastAsia="pl-PL"/>
              </w:rPr>
              <w:t>Dynamic</w:t>
            </w:r>
            <w:proofErr w:type="spellEnd"/>
            <w:r w:rsidRPr="00AD051A">
              <w:rPr>
                <w:kern w:val="0"/>
                <w:szCs w:val="24"/>
                <w:lang w:eastAsia="pl-PL"/>
              </w:rPr>
              <w:t xml:space="preserve"> Eco 7000 h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7.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wyposażenie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en-US"/>
              </w:rPr>
            </w:pPr>
            <w:r w:rsidRPr="00AD051A">
              <w:rPr>
                <w:color w:val="333333"/>
                <w:kern w:val="0"/>
                <w:szCs w:val="24"/>
                <w:shd w:val="clear" w:color="auto" w:fill="FFFFFF"/>
                <w:lang w:eastAsia="pl-PL"/>
              </w:rPr>
              <w:t>kabel USB, wskaźnik, zestaw montażowy, uchwyty do mocowania, kabel do projektora minimum 15 m, kabel zasilający minimum 15 m, oprogramowanie</w:t>
            </w:r>
          </w:p>
        </w:tc>
      </w:tr>
    </w:tbl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</w:p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</w:p>
    <w:p w:rsidR="00AD051A" w:rsidRPr="00AD051A" w:rsidRDefault="00AD051A" w:rsidP="00AD051A">
      <w:pPr>
        <w:suppressAutoHyphens w:val="0"/>
        <w:jc w:val="both"/>
        <w:rPr>
          <w:b/>
          <w:kern w:val="0"/>
          <w:szCs w:val="24"/>
          <w:u w:val="single"/>
          <w:lang w:eastAsia="pl-PL"/>
        </w:rPr>
      </w:pPr>
      <w:r w:rsidRPr="00AD051A">
        <w:rPr>
          <w:b/>
          <w:kern w:val="0"/>
          <w:szCs w:val="24"/>
          <w:u w:val="single"/>
          <w:lang w:eastAsia="pl-PL"/>
        </w:rPr>
        <w:t>Czytnik e-book – 10 sztuk</w:t>
      </w:r>
    </w:p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  <w:r w:rsidRPr="00AD051A">
        <w:rPr>
          <w:kern w:val="0"/>
          <w:szCs w:val="24"/>
          <w:lang w:eastAsia="pl-PL"/>
        </w:rPr>
        <w:t>Szczegółowy opis</w:t>
      </w:r>
      <w:r>
        <w:rPr>
          <w:kern w:val="0"/>
          <w:szCs w:val="24"/>
          <w:lang w:eastAsia="pl-PL"/>
        </w:rPr>
        <w:t>:</w:t>
      </w:r>
    </w:p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</w:p>
    <w:tbl>
      <w:tblPr>
        <w:tblW w:w="4947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1653"/>
        <w:gridCol w:w="6967"/>
      </w:tblGrid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 w:rsidRPr="00AD051A">
              <w:rPr>
                <w:b/>
                <w:kern w:val="0"/>
                <w:szCs w:val="24"/>
                <w:lang w:eastAsia="en-US"/>
              </w:rPr>
              <w:t>Lp.</w:t>
            </w:r>
          </w:p>
        </w:tc>
        <w:tc>
          <w:tcPr>
            <w:tcW w:w="933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left="-137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>Nazwa komponentu</w:t>
            </w:r>
          </w:p>
        </w:tc>
        <w:tc>
          <w:tcPr>
            <w:tcW w:w="3847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right="-63" w:firstLine="5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 xml:space="preserve">Wymagane minimalne parametry techniczne 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wyświetlacz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E-</w:t>
            </w:r>
            <w:proofErr w:type="spellStart"/>
            <w:r w:rsidRPr="00AD051A">
              <w:rPr>
                <w:bCs/>
                <w:kern w:val="0"/>
                <w:szCs w:val="24"/>
                <w:lang w:eastAsia="pl-PL"/>
              </w:rPr>
              <w:t>ink</w:t>
            </w:r>
            <w:proofErr w:type="spellEnd"/>
            <w:r w:rsidRPr="00AD051A">
              <w:rPr>
                <w:bCs/>
                <w:kern w:val="0"/>
                <w:szCs w:val="24"/>
                <w:lang w:eastAsia="pl-PL"/>
              </w:rPr>
              <w:t>, 6 cali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rozdzielczość 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800x600 pikseli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3.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pamięć wbudowana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4"/>
                <w:lang w:eastAsia="pl-PL"/>
              </w:rPr>
            </w:pPr>
            <w:r w:rsidRPr="00AD051A">
              <w:rPr>
                <w:color w:val="000000"/>
                <w:kern w:val="0"/>
                <w:szCs w:val="24"/>
                <w:lang w:eastAsia="pl-PL"/>
              </w:rPr>
              <w:t>8GB</w:t>
            </w:r>
          </w:p>
        </w:tc>
      </w:tr>
      <w:tr w:rsidR="00AD051A" w:rsidRPr="00AD051A" w:rsidTr="00BD3D7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0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4.</w:t>
            </w:r>
          </w:p>
        </w:tc>
        <w:tc>
          <w:tcPr>
            <w:tcW w:w="933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obsługiwane </w:t>
            </w:r>
            <w:proofErr w:type="spellStart"/>
            <w:r w:rsidRPr="00AD051A">
              <w:rPr>
                <w:bCs/>
                <w:kern w:val="0"/>
                <w:szCs w:val="24"/>
                <w:lang w:eastAsia="pl-PL"/>
              </w:rPr>
              <w:t>standarty</w:t>
            </w:r>
            <w:proofErr w:type="spellEnd"/>
            <w:r w:rsidRPr="00AD051A">
              <w:rPr>
                <w:bCs/>
                <w:kern w:val="0"/>
                <w:szCs w:val="24"/>
                <w:lang w:eastAsia="pl-PL"/>
              </w:rPr>
              <w:t xml:space="preserve"> tekstu</w:t>
            </w:r>
          </w:p>
        </w:tc>
        <w:tc>
          <w:tcPr>
            <w:tcW w:w="3847" w:type="pct"/>
          </w:tcPr>
          <w:p w:rsidR="00AD051A" w:rsidRPr="00AD051A" w:rsidRDefault="00AD051A" w:rsidP="00AD051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4"/>
                <w:lang w:eastAsia="pl-PL"/>
              </w:rPr>
            </w:pPr>
            <w:r w:rsidRPr="00AD051A">
              <w:rPr>
                <w:rFonts w:ascii="Times" w:hAnsi="Times"/>
                <w:color w:val="000000"/>
                <w:kern w:val="0"/>
                <w:szCs w:val="24"/>
                <w:lang w:eastAsia="pl-PL"/>
              </w:rPr>
              <w:t>CHM, DJVU, DOC, DOCX, EPUB, FB2, HTM, HTML, MOBI, PDF, PRC, RTF, TXT</w:t>
            </w:r>
          </w:p>
        </w:tc>
      </w:tr>
    </w:tbl>
    <w:p w:rsidR="00AD051A" w:rsidRPr="00AD051A" w:rsidRDefault="00AD051A" w:rsidP="00AD051A">
      <w:pPr>
        <w:suppressAutoHyphens w:val="0"/>
        <w:jc w:val="both"/>
        <w:rPr>
          <w:b/>
          <w:kern w:val="0"/>
          <w:szCs w:val="24"/>
          <w:u w:val="single"/>
          <w:lang w:eastAsia="pl-PL"/>
        </w:rPr>
      </w:pPr>
    </w:p>
    <w:p w:rsidR="00AD051A" w:rsidRPr="00AD051A" w:rsidRDefault="00AD051A" w:rsidP="00AD051A">
      <w:pPr>
        <w:suppressAutoHyphens w:val="0"/>
        <w:jc w:val="both"/>
        <w:rPr>
          <w:b/>
          <w:kern w:val="0"/>
          <w:szCs w:val="24"/>
          <w:u w:val="single"/>
          <w:lang w:eastAsia="pl-PL"/>
        </w:rPr>
      </w:pPr>
      <w:proofErr w:type="spellStart"/>
      <w:r w:rsidRPr="00AD051A">
        <w:rPr>
          <w:b/>
          <w:kern w:val="0"/>
          <w:szCs w:val="24"/>
          <w:u w:val="single"/>
          <w:lang w:eastAsia="pl-PL"/>
        </w:rPr>
        <w:t>Powerbank</w:t>
      </w:r>
      <w:proofErr w:type="spellEnd"/>
      <w:r w:rsidRPr="00AD051A">
        <w:rPr>
          <w:b/>
          <w:kern w:val="0"/>
          <w:szCs w:val="24"/>
          <w:u w:val="single"/>
          <w:lang w:eastAsia="pl-PL"/>
        </w:rPr>
        <w:t xml:space="preserve"> - 4 sztuki </w:t>
      </w:r>
    </w:p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  <w:r w:rsidRPr="00AD051A">
        <w:rPr>
          <w:kern w:val="0"/>
          <w:szCs w:val="24"/>
          <w:lang w:eastAsia="pl-PL"/>
        </w:rPr>
        <w:t>Szczegółowy opis</w:t>
      </w:r>
      <w:r>
        <w:rPr>
          <w:kern w:val="0"/>
          <w:szCs w:val="24"/>
          <w:lang w:eastAsia="pl-PL"/>
        </w:rPr>
        <w:t>:</w:t>
      </w:r>
    </w:p>
    <w:p w:rsidR="00AD051A" w:rsidRPr="00AD051A" w:rsidRDefault="00AD051A" w:rsidP="00AD051A">
      <w:pPr>
        <w:suppressAutoHyphens w:val="0"/>
        <w:jc w:val="both"/>
        <w:rPr>
          <w:kern w:val="0"/>
          <w:szCs w:val="24"/>
          <w:lang w:eastAsia="pl-PL"/>
        </w:rPr>
      </w:pPr>
    </w:p>
    <w:tbl>
      <w:tblPr>
        <w:tblW w:w="4947" w:type="pct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1654"/>
        <w:gridCol w:w="6966"/>
      </w:tblGrid>
      <w:tr w:rsidR="00AD051A" w:rsidRPr="00AD051A" w:rsidTr="00AD05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 w:rsidRPr="00AD051A">
              <w:rPr>
                <w:b/>
                <w:kern w:val="0"/>
                <w:szCs w:val="24"/>
                <w:lang w:eastAsia="en-US"/>
              </w:rPr>
              <w:t>Lp.</w:t>
            </w:r>
          </w:p>
        </w:tc>
        <w:tc>
          <w:tcPr>
            <w:tcW w:w="907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left="-137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>Nazwa komponentu</w:t>
            </w:r>
          </w:p>
        </w:tc>
        <w:tc>
          <w:tcPr>
            <w:tcW w:w="3821" w:type="pct"/>
            <w:shd w:val="clear" w:color="auto" w:fill="BFBFBF"/>
            <w:vAlign w:val="center"/>
          </w:tcPr>
          <w:p w:rsidR="00AD051A" w:rsidRPr="00AD051A" w:rsidRDefault="00AD051A" w:rsidP="00AD051A">
            <w:pPr>
              <w:suppressAutoHyphens w:val="0"/>
              <w:ind w:right="-63" w:firstLine="5"/>
              <w:jc w:val="center"/>
              <w:rPr>
                <w:b/>
                <w:kern w:val="0"/>
                <w:szCs w:val="24"/>
                <w:lang w:eastAsia="pl-PL"/>
              </w:rPr>
            </w:pPr>
            <w:r w:rsidRPr="00AD051A">
              <w:rPr>
                <w:b/>
                <w:kern w:val="0"/>
                <w:szCs w:val="24"/>
                <w:lang w:eastAsia="pl-PL"/>
              </w:rPr>
              <w:t xml:space="preserve">Wymagane minimalne parametry techniczne </w:t>
            </w:r>
          </w:p>
        </w:tc>
      </w:tr>
      <w:tr w:rsidR="00AD051A" w:rsidRPr="00AD051A" w:rsidTr="00AD05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1.</w:t>
            </w:r>
          </w:p>
        </w:tc>
        <w:tc>
          <w:tcPr>
            <w:tcW w:w="907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pojemność nominalna </w:t>
            </w:r>
          </w:p>
        </w:tc>
        <w:tc>
          <w:tcPr>
            <w:tcW w:w="382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 xml:space="preserve">min. 12000 </w:t>
            </w:r>
            <w:proofErr w:type="spellStart"/>
            <w:r w:rsidRPr="00AD051A">
              <w:rPr>
                <w:bCs/>
                <w:kern w:val="0"/>
                <w:szCs w:val="24"/>
                <w:lang w:eastAsia="pl-PL"/>
              </w:rPr>
              <w:t>mAh</w:t>
            </w:r>
            <w:proofErr w:type="spellEnd"/>
          </w:p>
        </w:tc>
      </w:tr>
      <w:tr w:rsidR="00AD051A" w:rsidRPr="00AD051A" w:rsidTr="00AD05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2.</w:t>
            </w:r>
          </w:p>
        </w:tc>
        <w:tc>
          <w:tcPr>
            <w:tcW w:w="907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wtyczki/złącza</w:t>
            </w:r>
          </w:p>
        </w:tc>
        <w:tc>
          <w:tcPr>
            <w:tcW w:w="3821" w:type="pct"/>
          </w:tcPr>
          <w:p w:rsidR="00AD051A" w:rsidRPr="00AD051A" w:rsidRDefault="00AD051A" w:rsidP="00AD051A">
            <w:pPr>
              <w:suppressAutoHyphens w:val="0"/>
              <w:jc w:val="both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USB, micro USB</w:t>
            </w:r>
          </w:p>
        </w:tc>
      </w:tr>
      <w:tr w:rsidR="00AD051A" w:rsidRPr="00AD051A" w:rsidTr="00AD05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3.</w:t>
            </w:r>
          </w:p>
        </w:tc>
        <w:tc>
          <w:tcPr>
            <w:tcW w:w="907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porty wyjściowe</w:t>
            </w:r>
          </w:p>
        </w:tc>
        <w:tc>
          <w:tcPr>
            <w:tcW w:w="3821" w:type="pct"/>
          </w:tcPr>
          <w:p w:rsidR="00AD051A" w:rsidRPr="00AD051A" w:rsidRDefault="00AD051A" w:rsidP="00AD051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4"/>
                <w:lang w:eastAsia="pl-PL"/>
              </w:rPr>
            </w:pPr>
            <w:r w:rsidRPr="00AD051A">
              <w:rPr>
                <w:color w:val="000000"/>
                <w:kern w:val="0"/>
                <w:szCs w:val="24"/>
                <w:lang w:eastAsia="pl-PL"/>
              </w:rPr>
              <w:t>min.2</w:t>
            </w:r>
          </w:p>
        </w:tc>
      </w:tr>
      <w:tr w:rsidR="00AD051A" w:rsidRPr="00AD051A" w:rsidTr="00AD05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2" w:type="pct"/>
            <w:vAlign w:val="center"/>
          </w:tcPr>
          <w:p w:rsidR="00AD051A" w:rsidRPr="00AD051A" w:rsidRDefault="00AD051A" w:rsidP="00AD051A">
            <w:pPr>
              <w:suppressAutoHyphens w:val="0"/>
              <w:jc w:val="center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4.</w:t>
            </w:r>
          </w:p>
        </w:tc>
        <w:tc>
          <w:tcPr>
            <w:tcW w:w="907" w:type="pct"/>
            <w:vAlign w:val="center"/>
          </w:tcPr>
          <w:p w:rsidR="00AD051A" w:rsidRPr="00AD051A" w:rsidRDefault="00AD051A" w:rsidP="00AD051A">
            <w:pPr>
              <w:suppressAutoHyphens w:val="0"/>
              <w:rPr>
                <w:bCs/>
                <w:kern w:val="0"/>
                <w:szCs w:val="24"/>
                <w:lang w:eastAsia="pl-PL"/>
              </w:rPr>
            </w:pPr>
            <w:r w:rsidRPr="00AD051A">
              <w:rPr>
                <w:bCs/>
                <w:kern w:val="0"/>
                <w:szCs w:val="24"/>
                <w:lang w:eastAsia="pl-PL"/>
              </w:rPr>
              <w:t>dodatkowe</w:t>
            </w:r>
          </w:p>
        </w:tc>
        <w:tc>
          <w:tcPr>
            <w:tcW w:w="3821" w:type="pct"/>
          </w:tcPr>
          <w:p w:rsidR="00AD051A" w:rsidRPr="00AD051A" w:rsidRDefault="00AD051A" w:rsidP="00AD051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Cs w:val="24"/>
                <w:lang w:eastAsia="pl-PL"/>
              </w:rPr>
            </w:pPr>
            <w:r w:rsidRPr="00AD051A">
              <w:rPr>
                <w:color w:val="000000"/>
                <w:kern w:val="0"/>
                <w:szCs w:val="24"/>
                <w:lang w:eastAsia="pl-PL"/>
              </w:rPr>
              <w:t>wskaźnik naładowania baterii</w:t>
            </w:r>
          </w:p>
        </w:tc>
      </w:tr>
    </w:tbl>
    <w:p w:rsidR="00AD051A" w:rsidRDefault="00AD051A" w:rsidP="00AD051A">
      <w:pPr>
        <w:pStyle w:val="Default"/>
        <w:rPr>
          <w:rFonts w:ascii="Times New Roman" w:hAnsi="Times New Roman"/>
        </w:rPr>
      </w:pPr>
    </w:p>
    <w:p w:rsidR="00AD051A" w:rsidRDefault="00AD051A" w:rsidP="00AD051A">
      <w:pPr>
        <w:pStyle w:val="Default"/>
        <w:rPr>
          <w:rFonts w:ascii="Times New Roman" w:hAnsi="Times New Roman"/>
        </w:rPr>
      </w:pPr>
    </w:p>
    <w:p w:rsidR="00AD051A" w:rsidRDefault="00AD051A" w:rsidP="00AD051A">
      <w:pPr>
        <w:pStyle w:val="Default"/>
        <w:rPr>
          <w:rFonts w:ascii="Times New Roman" w:hAnsi="Times New Roman"/>
          <w:b/>
        </w:rPr>
      </w:pPr>
      <w:r w:rsidRPr="00AD051A">
        <w:rPr>
          <w:rFonts w:ascii="Times New Roman" w:hAnsi="Times New Roman"/>
          <w:b/>
        </w:rPr>
        <w:t>Wymagania dodatkowe:</w:t>
      </w:r>
    </w:p>
    <w:p w:rsidR="00AD051A" w:rsidRPr="00AD051A" w:rsidRDefault="00AD051A" w:rsidP="00AD051A">
      <w:pPr>
        <w:pStyle w:val="Default"/>
        <w:rPr>
          <w:rFonts w:ascii="Times New Roman" w:hAnsi="Times New Roman"/>
          <w:b/>
        </w:rPr>
      </w:pPr>
    </w:p>
    <w:p w:rsidR="00AD051A" w:rsidRDefault="00AD051A" w:rsidP="00AD051A">
      <w:pPr>
        <w:pStyle w:val="Default"/>
        <w:rPr>
          <w:rFonts w:ascii="Times New Roman" w:hAnsi="Times New Roman"/>
        </w:rPr>
      </w:pPr>
      <w:r w:rsidRPr="00301EF4">
        <w:rPr>
          <w:rFonts w:ascii="Times New Roman" w:hAnsi="Times New Roman"/>
        </w:rPr>
        <w:t>- skonfigurowanie i uruchomienie sieci na istniejących  łączach z podłączeniem do sieci Internet w ZSP w Lipiu (24 komputery) i ZSP w Parzymiechach (21 komputerów)</w:t>
      </w:r>
    </w:p>
    <w:p w:rsidR="00AD051A" w:rsidRPr="00301EF4" w:rsidRDefault="00AD051A" w:rsidP="00AD051A">
      <w:pPr>
        <w:pStyle w:val="Default"/>
        <w:rPr>
          <w:rFonts w:ascii="Times New Roman" w:hAnsi="Times New Roman"/>
          <w:b/>
        </w:rPr>
      </w:pPr>
    </w:p>
    <w:p w:rsidR="00AD051A" w:rsidRPr="00301EF4" w:rsidRDefault="00AD051A" w:rsidP="00AD051A">
      <w:pPr>
        <w:pStyle w:val="Default"/>
        <w:rPr>
          <w:rFonts w:ascii="Times New Roman" w:hAnsi="Times New Roman"/>
        </w:rPr>
      </w:pPr>
      <w:r w:rsidRPr="00301EF4">
        <w:rPr>
          <w:rFonts w:ascii="Times New Roman" w:hAnsi="Times New Roman"/>
        </w:rPr>
        <w:t>-  instalacja tablicy interaktywnej i przeszkolenie nauczycieli w ZSP w Lindowie</w:t>
      </w:r>
    </w:p>
    <w:p w:rsidR="00AD051A" w:rsidRDefault="00AD051A" w:rsidP="00AD051A"/>
    <w:sectPr w:rsidR="00AD051A" w:rsidSect="00AD05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3D1"/>
    <w:multiLevelType w:val="multilevel"/>
    <w:tmpl w:val="E20A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36428"/>
    <w:multiLevelType w:val="multilevel"/>
    <w:tmpl w:val="26B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0B1F9A"/>
    <w:multiLevelType w:val="hybridMultilevel"/>
    <w:tmpl w:val="8A207AFA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986757"/>
    <w:multiLevelType w:val="hybridMultilevel"/>
    <w:tmpl w:val="7C38FAE8"/>
    <w:lvl w:ilvl="0" w:tplc="3EBE4CA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1A"/>
    <w:rsid w:val="0017458D"/>
    <w:rsid w:val="00AD051A"/>
    <w:rsid w:val="00E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5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051A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51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051A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1</cp:revision>
  <dcterms:created xsi:type="dcterms:W3CDTF">2018-04-18T07:33:00Z</dcterms:created>
  <dcterms:modified xsi:type="dcterms:W3CDTF">2018-04-18T10:03:00Z</dcterms:modified>
</cp:coreProperties>
</file>