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76" w:rsidRPr="00740F76" w:rsidRDefault="00740F76" w:rsidP="00740F76">
      <w:pPr>
        <w:spacing w:before="240" w:after="60" w:line="240" w:lineRule="auto"/>
        <w:jc w:val="center"/>
        <w:outlineLvl w:val="0"/>
        <w:rPr>
          <w:rFonts w:ascii="Times New Roman" w:eastAsia="Times New Roman" w:hAnsi="Times New Roman" w:cs="Times New Roman"/>
          <w:b/>
          <w:bCs/>
          <w:kern w:val="28"/>
          <w:sz w:val="24"/>
          <w:szCs w:val="24"/>
          <w:lang w:eastAsia="pl-PL"/>
        </w:rPr>
      </w:pPr>
      <w:r w:rsidRPr="00740F76">
        <w:rPr>
          <w:rFonts w:ascii="Times New Roman" w:eastAsia="Times New Roman" w:hAnsi="Times New Roman" w:cs="Times New Roman"/>
          <w:b/>
          <w:bCs/>
          <w:kern w:val="28"/>
          <w:sz w:val="24"/>
          <w:szCs w:val="24"/>
          <w:lang w:eastAsia="pl-PL"/>
        </w:rPr>
        <w:t>WZÓR UMOWY</w:t>
      </w:r>
    </w:p>
    <w:p w:rsidR="00740F76" w:rsidRPr="00740F76" w:rsidRDefault="00740F76" w:rsidP="00740F76">
      <w:pPr>
        <w:spacing w:after="60" w:line="240" w:lineRule="auto"/>
        <w:jc w:val="center"/>
        <w:outlineLvl w:val="1"/>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NA ROBOTY BUDOWLANE</w:t>
      </w:r>
    </w:p>
    <w:p w:rsidR="00740F76" w:rsidRPr="00740F76" w:rsidRDefault="00740F76" w:rsidP="00740F76">
      <w:pPr>
        <w:spacing w:after="60" w:line="240" w:lineRule="auto"/>
        <w:jc w:val="center"/>
        <w:outlineLvl w:val="1"/>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nr rej ZP.272 …………….</w:t>
      </w:r>
    </w:p>
    <w:p w:rsidR="00740F76" w:rsidRPr="00740F76" w:rsidRDefault="00740F76" w:rsidP="00740F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pl-PL"/>
        </w:rPr>
      </w:pPr>
      <w:r w:rsidRPr="00740F76">
        <w:rPr>
          <w:rFonts w:ascii="Times New Roman" w:eastAsia="Times New Roman" w:hAnsi="Times New Roman" w:cs="Times New Roman"/>
          <w:spacing w:val="-2"/>
          <w:sz w:val="24"/>
          <w:szCs w:val="24"/>
          <w:lang w:eastAsia="pl-PL"/>
        </w:rPr>
        <w:t>W dniu ……………………r. w Lipiu pomiędzy Gminą Lipie</w:t>
      </w:r>
      <w:r w:rsidRPr="00740F76">
        <w:rPr>
          <w:rFonts w:ascii="Times New Roman" w:eastAsia="Times New Roman" w:hAnsi="Times New Roman" w:cs="Times New Roman"/>
          <w:bCs/>
          <w:iCs/>
          <w:spacing w:val="-4"/>
          <w:sz w:val="24"/>
          <w:szCs w:val="24"/>
          <w:lang w:eastAsia="pl-PL"/>
        </w:rPr>
        <w:t xml:space="preserve">, </w:t>
      </w:r>
      <w:r w:rsidRPr="00740F76">
        <w:rPr>
          <w:rFonts w:ascii="Times New Roman" w:eastAsia="Times New Roman" w:hAnsi="Times New Roman" w:cs="Times New Roman"/>
          <w:spacing w:val="-6"/>
          <w:sz w:val="24"/>
          <w:szCs w:val="24"/>
          <w:lang w:eastAsia="pl-PL"/>
        </w:rPr>
        <w:t xml:space="preserve">zwaną w treści umowy </w:t>
      </w:r>
      <w:r w:rsidRPr="00740F76">
        <w:rPr>
          <w:rFonts w:ascii="Times New Roman" w:eastAsia="Times New Roman" w:hAnsi="Times New Roman" w:cs="Times New Roman"/>
          <w:b/>
          <w:spacing w:val="-6"/>
          <w:sz w:val="24"/>
          <w:szCs w:val="24"/>
          <w:lang w:eastAsia="pl-PL"/>
        </w:rPr>
        <w:t>Zamawiającym</w:t>
      </w:r>
      <w:r w:rsidRPr="00740F76">
        <w:rPr>
          <w:rFonts w:ascii="Times New Roman" w:eastAsia="Times New Roman" w:hAnsi="Times New Roman" w:cs="Times New Roman"/>
          <w:spacing w:val="-6"/>
          <w:sz w:val="24"/>
          <w:szCs w:val="24"/>
          <w:lang w:eastAsia="pl-PL"/>
        </w:rPr>
        <w:t>, reprezentowaną przez:</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Bożenę Wieloch- Wójta Gminy Lipie</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 xml:space="preserve">przy kontrasygnacie Skarbnika Gminy - Anety Łaczmańskiej </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 xml:space="preserve">a </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reprezentowanym przez:</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zwanym dalej Wykonawcą</w:t>
      </w:r>
    </w:p>
    <w:p w:rsidR="00740F76" w:rsidRPr="00740F76" w:rsidRDefault="00740F76" w:rsidP="00740F76">
      <w:pPr>
        <w:spacing w:after="0" w:line="240" w:lineRule="auto"/>
        <w:jc w:val="both"/>
        <w:rPr>
          <w:rFonts w:ascii="Times New Roman" w:eastAsia="Times New Roman" w:hAnsi="Times New Roman" w:cs="Times New Roman"/>
          <w:snapToGrid w:val="0"/>
          <w:sz w:val="24"/>
          <w:szCs w:val="24"/>
          <w:lang w:eastAsia="pl-PL"/>
        </w:rPr>
      </w:pPr>
      <w:r w:rsidRPr="00740F76">
        <w:rPr>
          <w:rFonts w:ascii="Times New Roman" w:eastAsia="Times New Roman" w:hAnsi="Times New Roman" w:cs="Times New Roman"/>
          <w:snapToGrid w:val="0"/>
          <w:sz w:val="24"/>
          <w:szCs w:val="24"/>
          <w:lang w:eastAsia="pl-PL"/>
        </w:rPr>
        <w:t>zawarta została w trybie przetargu nieograniczonego umowa następującej treści:</w:t>
      </w:r>
    </w:p>
    <w:p w:rsidR="00740F76" w:rsidRPr="00740F76" w:rsidRDefault="00740F76" w:rsidP="00740F76">
      <w:pPr>
        <w:widowControl w:val="0"/>
        <w:spacing w:after="0" w:line="240" w:lineRule="auto"/>
        <w:jc w:val="both"/>
        <w:rPr>
          <w:rFonts w:ascii="Times New Roman" w:eastAsia="Times New Roman" w:hAnsi="Times New Roman" w:cs="Times New Roman"/>
          <w:iCs/>
          <w:snapToGrid w:val="0"/>
          <w:sz w:val="24"/>
          <w:szCs w:val="24"/>
          <w:lang w:eastAsia="pl-PL"/>
        </w:rPr>
      </w:pPr>
    </w:p>
    <w:p w:rsidR="00740F76" w:rsidRPr="00740F76" w:rsidRDefault="00740F76" w:rsidP="00740F76">
      <w:pPr>
        <w:widowControl w:val="0"/>
        <w:spacing w:after="0" w:line="240" w:lineRule="auto"/>
        <w:jc w:val="both"/>
        <w:rPr>
          <w:rFonts w:ascii="Times New Roman" w:eastAsia="Times New Roman" w:hAnsi="Times New Roman" w:cs="Times New Roman"/>
          <w:iCs/>
          <w:snapToGrid w:val="0"/>
          <w:sz w:val="24"/>
          <w:szCs w:val="24"/>
          <w:lang w:eastAsia="pl-PL"/>
        </w:rPr>
      </w:pPr>
    </w:p>
    <w:p w:rsidR="00740F76" w:rsidRPr="00740F76" w:rsidRDefault="00740F76" w:rsidP="00740F76">
      <w:pPr>
        <w:widowControl w:val="0"/>
        <w:spacing w:after="0" w:line="240" w:lineRule="auto"/>
        <w:jc w:val="both"/>
        <w:rPr>
          <w:rFonts w:ascii="Times New Roman" w:eastAsia="Times New Roman" w:hAnsi="Times New Roman" w:cs="Times New Roman"/>
          <w:iCs/>
          <w:snapToGrid w:val="0"/>
          <w:sz w:val="24"/>
          <w:szCs w:val="24"/>
          <w:lang w:eastAsia="pl-PL"/>
        </w:rPr>
      </w:pPr>
    </w:p>
    <w:p w:rsidR="00740F76" w:rsidRPr="00740F76" w:rsidRDefault="00740F76" w:rsidP="00740F76">
      <w:pPr>
        <w:widowControl w:val="0"/>
        <w:spacing w:after="0" w:line="240" w:lineRule="auto"/>
        <w:jc w:val="both"/>
        <w:rPr>
          <w:rFonts w:ascii="Times New Roman" w:eastAsia="Times New Roman" w:hAnsi="Times New Roman" w:cs="Times New Roman"/>
          <w:iCs/>
          <w:snapToGrid w:val="0"/>
          <w:sz w:val="24"/>
          <w:szCs w:val="24"/>
          <w:lang w:eastAsia="pl-PL"/>
        </w:rPr>
      </w:pPr>
    </w:p>
    <w:p w:rsidR="00740F76" w:rsidRPr="00740F76" w:rsidRDefault="00740F76" w:rsidP="00740F76">
      <w:pPr>
        <w:widowControl w:val="0"/>
        <w:spacing w:after="0" w:line="240" w:lineRule="auto"/>
        <w:jc w:val="center"/>
        <w:rPr>
          <w:rFonts w:ascii="Times New Roman" w:eastAsia="Times New Roman" w:hAnsi="Times New Roman" w:cs="Times New Roman"/>
          <w:b/>
          <w:iCs/>
          <w:snapToGrid w:val="0"/>
          <w:sz w:val="24"/>
          <w:szCs w:val="24"/>
          <w:lang w:eastAsia="pl-PL"/>
        </w:rPr>
      </w:pPr>
      <w:r w:rsidRPr="00740F76">
        <w:rPr>
          <w:rFonts w:ascii="Times New Roman" w:eastAsia="Times New Roman" w:hAnsi="Times New Roman" w:cs="Times New Roman"/>
          <w:b/>
          <w:iCs/>
          <w:snapToGrid w:val="0"/>
          <w:sz w:val="24"/>
          <w:szCs w:val="24"/>
          <w:lang w:eastAsia="pl-PL"/>
        </w:rPr>
        <w:t>§ 1</w:t>
      </w:r>
    </w:p>
    <w:p w:rsidR="00740F76" w:rsidRPr="00740F76" w:rsidRDefault="00740F76" w:rsidP="00740F76">
      <w:pPr>
        <w:keepNext/>
        <w:widowControl w:val="0"/>
        <w:spacing w:after="0" w:line="240" w:lineRule="auto"/>
        <w:jc w:val="center"/>
        <w:outlineLvl w:val="0"/>
        <w:rPr>
          <w:rFonts w:ascii="Times New Roman" w:eastAsia="Times New Roman" w:hAnsi="Times New Roman" w:cs="Times New Roman"/>
          <w:b/>
          <w:snapToGrid w:val="0"/>
          <w:sz w:val="24"/>
          <w:szCs w:val="24"/>
          <w:lang w:eastAsia="pl-PL"/>
        </w:rPr>
      </w:pPr>
      <w:r w:rsidRPr="00740F76">
        <w:rPr>
          <w:rFonts w:ascii="Times New Roman" w:eastAsia="Times New Roman" w:hAnsi="Times New Roman" w:cs="Times New Roman"/>
          <w:b/>
          <w:snapToGrid w:val="0"/>
          <w:sz w:val="24"/>
          <w:szCs w:val="24"/>
          <w:lang w:eastAsia="pl-PL"/>
        </w:rPr>
        <w:t>Przedmiot umowy</w:t>
      </w:r>
    </w:p>
    <w:p w:rsidR="00740F76" w:rsidRPr="00740F76" w:rsidRDefault="00740F76" w:rsidP="00740F76">
      <w:pPr>
        <w:spacing w:after="0" w:line="240" w:lineRule="auto"/>
        <w:rPr>
          <w:rFonts w:ascii="Times New Roman" w:eastAsia="Times New Roman" w:hAnsi="Times New Roman" w:cs="Times New Roman"/>
          <w:sz w:val="24"/>
          <w:szCs w:val="24"/>
          <w:lang w:eastAsia="pl-PL"/>
        </w:rPr>
      </w:pPr>
    </w:p>
    <w:p w:rsidR="00740F76" w:rsidRPr="00740F76" w:rsidRDefault="00740F76" w:rsidP="00740F76">
      <w:pPr>
        <w:numPr>
          <w:ilvl w:val="0"/>
          <w:numId w:val="10"/>
        </w:numPr>
        <w:spacing w:after="0" w:line="240" w:lineRule="auto"/>
        <w:jc w:val="both"/>
        <w:rPr>
          <w:rFonts w:ascii="Times New Roman" w:eastAsia="Times New Roman" w:hAnsi="Times New Roman" w:cs="Times New Roman"/>
          <w:b/>
          <w:snapToGrid w:val="0"/>
          <w:color w:val="000000"/>
          <w:sz w:val="24"/>
          <w:szCs w:val="24"/>
          <w:lang w:eastAsia="pl-PL"/>
        </w:rPr>
      </w:pPr>
      <w:r w:rsidRPr="00740F76">
        <w:rPr>
          <w:rFonts w:ascii="Times New Roman" w:eastAsia="Times New Roman" w:hAnsi="Times New Roman" w:cs="Times New Roman"/>
          <w:snapToGrid w:val="0"/>
          <w:color w:val="000000"/>
          <w:sz w:val="24"/>
          <w:szCs w:val="24"/>
          <w:lang w:eastAsia="pl-PL"/>
        </w:rPr>
        <w:t xml:space="preserve">Przedmiotem umowy jest wykonanie </w:t>
      </w:r>
      <w:r w:rsidRPr="00740F76">
        <w:rPr>
          <w:rFonts w:ascii="Times New Roman" w:eastAsia="Times New Roman" w:hAnsi="Times New Roman" w:cs="Times New Roman"/>
          <w:b/>
          <w:snapToGrid w:val="0"/>
          <w:color w:val="000000"/>
          <w:sz w:val="24"/>
          <w:szCs w:val="24"/>
          <w:lang w:eastAsia="pl-PL"/>
        </w:rPr>
        <w:t>termomodernizacji świetlic wiejskich w miejscowościach Parzymiechy i Albertów</w:t>
      </w:r>
      <w:r w:rsidRPr="00740F76">
        <w:rPr>
          <w:rFonts w:ascii="Times New Roman" w:eastAsia="Times New Roman" w:hAnsi="Times New Roman" w:cs="Times New Roman"/>
          <w:snapToGrid w:val="0"/>
          <w:color w:val="000000"/>
          <w:sz w:val="24"/>
          <w:szCs w:val="24"/>
          <w:lang w:eastAsia="pl-PL"/>
        </w:rPr>
        <w:t>,</w:t>
      </w:r>
      <w:r w:rsidRPr="00740F76">
        <w:rPr>
          <w:rFonts w:ascii="Times New Roman" w:eastAsia="Times New Roman" w:hAnsi="Times New Roman" w:cs="Times New Roman"/>
          <w:b/>
          <w:sz w:val="24"/>
          <w:szCs w:val="24"/>
          <w:lang w:eastAsia="pl-PL"/>
        </w:rPr>
        <w:t xml:space="preserve"> </w:t>
      </w:r>
      <w:r w:rsidRPr="00740F76">
        <w:rPr>
          <w:rFonts w:ascii="Times New Roman" w:eastAsia="Times New Roman" w:hAnsi="Times New Roman" w:cs="Times New Roman"/>
          <w:sz w:val="24"/>
          <w:szCs w:val="24"/>
          <w:lang w:eastAsia="pl-PL"/>
        </w:rPr>
        <w:t>zgodnie z ofertą z dnia ……………. złożoną w postępowaniu przetargowym poprzedzającym zawarcie niniejszej umowy, specyfikacją techniczną wykonania i odbioru robót, dokumentacją projektową oraz specyfikacją istotnych warunków zamówienia obowiązującymi w tym postępowaniu i stanowiącymi integralną część niniejszej umowy.</w:t>
      </w:r>
    </w:p>
    <w:p w:rsidR="00740F76" w:rsidRPr="00740F76" w:rsidRDefault="00740F76" w:rsidP="00740F76">
      <w:pPr>
        <w:numPr>
          <w:ilvl w:val="0"/>
          <w:numId w:val="10"/>
        </w:numPr>
        <w:tabs>
          <w:tab w:val="num" w:pos="709"/>
        </w:tabs>
        <w:spacing w:after="0" w:line="240" w:lineRule="auto"/>
        <w:ind w:left="709" w:hanging="425"/>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W zakres zamówienia wchodzą wszystkie roboty, które należy zrealizować by przedmiot umowy, którego zakres został określony w dokumentacji projektowej, specyfikacji technicznej wykonania i odbioru robót oraz specyfikacji istotnych warunków zamówienia </w:t>
      </w:r>
      <w:r w:rsidRPr="00740F76">
        <w:rPr>
          <w:rFonts w:ascii="Times New Roman" w:eastAsia="Times New Roman" w:hAnsi="Times New Roman" w:cs="Times New Roman"/>
          <w:sz w:val="24"/>
          <w:szCs w:val="24"/>
          <w:lang w:eastAsia="pl-PL"/>
        </w:rPr>
        <w:t>został wykonany należycie, zgodnie z obowiązującymi przepisami i sztuką budowlaną.</w:t>
      </w:r>
    </w:p>
    <w:p w:rsidR="00740F76" w:rsidRPr="00740F76" w:rsidRDefault="00740F76" w:rsidP="00740F76">
      <w:pPr>
        <w:spacing w:after="0" w:line="240" w:lineRule="auto"/>
        <w:ind w:left="360"/>
        <w:jc w:val="center"/>
        <w:rPr>
          <w:rFonts w:ascii="Times New Roman" w:eastAsia="Times New Roman" w:hAnsi="Times New Roman" w:cs="Times New Roman"/>
          <w:b/>
          <w:sz w:val="24"/>
          <w:szCs w:val="24"/>
          <w:lang w:eastAsia="pl-PL"/>
        </w:rPr>
      </w:pPr>
    </w:p>
    <w:p w:rsidR="00740F76" w:rsidRPr="00740F76" w:rsidRDefault="00740F76" w:rsidP="00740F76">
      <w:pPr>
        <w:spacing w:after="0" w:line="240" w:lineRule="auto"/>
        <w:ind w:left="360"/>
        <w:jc w:val="center"/>
        <w:rPr>
          <w:rFonts w:ascii="Times New Roman" w:eastAsia="Times New Roman" w:hAnsi="Times New Roman" w:cs="Times New Roman"/>
          <w:b/>
          <w:sz w:val="24"/>
          <w:szCs w:val="24"/>
          <w:lang w:eastAsia="pl-PL"/>
        </w:rPr>
      </w:pPr>
    </w:p>
    <w:p w:rsidR="00740F76" w:rsidRPr="00740F76" w:rsidRDefault="00740F76" w:rsidP="00740F76">
      <w:pPr>
        <w:spacing w:after="0" w:line="240" w:lineRule="auto"/>
        <w:ind w:left="360"/>
        <w:jc w:val="center"/>
        <w:rPr>
          <w:rFonts w:ascii="Times New Roman" w:eastAsia="Times New Roman" w:hAnsi="Times New Roman" w:cs="Times New Roman"/>
          <w:b/>
          <w:sz w:val="24"/>
          <w:szCs w:val="24"/>
          <w:lang w:eastAsia="pl-PL"/>
        </w:rPr>
      </w:pPr>
      <w:r w:rsidRPr="00740F76">
        <w:rPr>
          <w:rFonts w:ascii="Times New Roman" w:eastAsia="Times New Roman" w:hAnsi="Times New Roman" w:cs="Times New Roman"/>
          <w:b/>
          <w:sz w:val="24"/>
          <w:szCs w:val="24"/>
          <w:lang w:eastAsia="pl-PL"/>
        </w:rPr>
        <w:t>§ 2</w:t>
      </w:r>
    </w:p>
    <w:p w:rsidR="00740F76" w:rsidRPr="00740F76" w:rsidRDefault="00740F76" w:rsidP="00740F76">
      <w:pPr>
        <w:keepNext/>
        <w:spacing w:after="0" w:line="240" w:lineRule="auto"/>
        <w:jc w:val="center"/>
        <w:outlineLvl w:val="1"/>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Termin realizacji</w:t>
      </w:r>
    </w:p>
    <w:p w:rsidR="00740F76" w:rsidRPr="00740F76" w:rsidRDefault="00740F76" w:rsidP="00740F76">
      <w:pPr>
        <w:spacing w:after="0" w:line="240" w:lineRule="auto"/>
        <w:rPr>
          <w:rFonts w:ascii="Times New Roman" w:eastAsia="Times New Roman" w:hAnsi="Times New Roman" w:cs="Times New Roman"/>
          <w:sz w:val="24"/>
          <w:szCs w:val="24"/>
          <w:lang w:eastAsia="pl-PL"/>
        </w:rPr>
      </w:pPr>
    </w:p>
    <w:p w:rsidR="00740F76" w:rsidRPr="00740F76" w:rsidRDefault="00740F76" w:rsidP="00740F76">
      <w:pPr>
        <w:numPr>
          <w:ilvl w:val="0"/>
          <w:numId w:val="11"/>
        </w:numPr>
        <w:spacing w:after="0" w:line="240" w:lineRule="auto"/>
        <w:ind w:left="709" w:hanging="425"/>
        <w:jc w:val="both"/>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sz w:val="24"/>
          <w:szCs w:val="24"/>
          <w:lang w:eastAsia="pl-PL"/>
        </w:rPr>
        <w:t xml:space="preserve">Strony ustalają następujący termin realizacji przedmiotu umowy: do dnia </w:t>
      </w:r>
      <w:r>
        <w:rPr>
          <w:rFonts w:ascii="Times New Roman" w:eastAsia="Times New Roman" w:hAnsi="Times New Roman" w:cs="Times New Roman"/>
          <w:b/>
          <w:sz w:val="24"/>
          <w:szCs w:val="24"/>
          <w:lang w:eastAsia="pl-PL"/>
        </w:rPr>
        <w:t>28</w:t>
      </w:r>
      <w:r w:rsidRPr="00740F76">
        <w:rPr>
          <w:rFonts w:ascii="Times New Roman" w:eastAsia="Times New Roman" w:hAnsi="Times New Roman" w:cs="Times New Roman"/>
          <w:b/>
          <w:sz w:val="24"/>
          <w:szCs w:val="24"/>
          <w:lang w:eastAsia="pl-PL"/>
        </w:rPr>
        <w:t>.06.2019r</w:t>
      </w:r>
      <w:r w:rsidRPr="00740F76">
        <w:rPr>
          <w:rFonts w:ascii="Times New Roman" w:eastAsia="Times New Roman" w:hAnsi="Times New Roman" w:cs="Times New Roman"/>
          <w:sz w:val="24"/>
          <w:szCs w:val="24"/>
          <w:lang w:eastAsia="pl-PL"/>
        </w:rPr>
        <w:t>.  zgodnie z harmonogramem robót stanowiącym załącznik nr 1 do niniejszej umowy.</w:t>
      </w:r>
    </w:p>
    <w:p w:rsidR="00740F76" w:rsidRPr="00740F76" w:rsidRDefault="00740F76" w:rsidP="00740F76">
      <w:pPr>
        <w:numPr>
          <w:ilvl w:val="0"/>
          <w:numId w:val="11"/>
        </w:numPr>
        <w:spacing w:after="0" w:line="240" w:lineRule="auto"/>
        <w:ind w:left="709" w:hanging="425"/>
        <w:jc w:val="both"/>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sz w:val="24"/>
          <w:szCs w:val="24"/>
          <w:lang w:eastAsia="pl-PL"/>
        </w:rPr>
        <w:t>Zamawiający przekaże Wykonawcy front robót nie później niż w ciągu 5 dni roboczych licząc od dnia podpisania umowy. Przekazanie frontu robót nastąpi protokolarnie. Termin rozpoczęcia robót budowlanych ustala się od momentu przekazania terenu budowy.</w:t>
      </w:r>
    </w:p>
    <w:p w:rsidR="00740F76" w:rsidRPr="00740F76" w:rsidRDefault="00740F76" w:rsidP="00740F76">
      <w:pPr>
        <w:numPr>
          <w:ilvl w:val="0"/>
          <w:numId w:val="11"/>
        </w:numPr>
        <w:spacing w:after="0" w:line="240" w:lineRule="auto"/>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Dzień wykonania przedmiotu umowy to dzień zakończenia odbioru końcowego            i podpisanie bezusterkowego protokołu odbioru.</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3</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Wynagrodzenie Wykonawcy</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numPr>
          <w:ilvl w:val="0"/>
          <w:numId w:val="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Za realizację przedmiotu umowy Zamawiający zobowiązuje się zapłacić Wykonawcy ryczałtowe wynagrodzenie, w kwocie </w:t>
      </w:r>
      <w:r w:rsidRPr="00740F76">
        <w:rPr>
          <w:rFonts w:ascii="Times New Roman" w:eastAsia="Times New Roman" w:hAnsi="Times New Roman" w:cs="Times New Roman"/>
          <w:b/>
          <w:sz w:val="24"/>
          <w:szCs w:val="24"/>
          <w:lang w:eastAsia="pl-PL"/>
        </w:rPr>
        <w:t>……………… złotych brutto</w:t>
      </w:r>
      <w:r w:rsidRPr="00740F76">
        <w:rPr>
          <w:rFonts w:ascii="Times New Roman" w:eastAsia="Times New Roman" w:hAnsi="Times New Roman" w:cs="Times New Roman"/>
          <w:sz w:val="24"/>
          <w:szCs w:val="24"/>
          <w:lang w:eastAsia="pl-PL"/>
        </w:rPr>
        <w:t xml:space="preserve"> (słownie: ………………………………………………………………………………………..  ), </w:t>
      </w:r>
    </w:p>
    <w:p w:rsidR="00740F76" w:rsidRPr="00740F76" w:rsidRDefault="00740F76" w:rsidP="00740F76">
      <w:pPr>
        <w:spacing w:after="0" w:line="240" w:lineRule="auto"/>
        <w:ind w:left="72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w tym cena brutto za termomodernizację budynku: </w:t>
      </w:r>
    </w:p>
    <w:p w:rsidR="00740F76" w:rsidRPr="00740F76" w:rsidRDefault="00740F76" w:rsidP="00740F76">
      <w:pPr>
        <w:spacing w:after="0" w:line="240" w:lineRule="auto"/>
        <w:ind w:left="72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w:t>
      </w:r>
    </w:p>
    <w:p w:rsidR="00740F76" w:rsidRPr="00740F76" w:rsidRDefault="00740F76" w:rsidP="00740F76">
      <w:pPr>
        <w:numPr>
          <w:ilvl w:val="0"/>
          <w:numId w:val="20"/>
        </w:numPr>
        <w:spacing w:after="0" w:line="240" w:lineRule="auto"/>
        <w:jc w:val="both"/>
        <w:rPr>
          <w:rFonts w:ascii="Times New Roman" w:eastAsia="Times New Roman" w:hAnsi="Times New Roman" w:cs="Times New Roman"/>
          <w:sz w:val="24"/>
          <w:szCs w:val="24"/>
          <w:lang w:eastAsia="pl-PL"/>
        </w:rPr>
      </w:pPr>
      <w:bookmarkStart w:id="0" w:name="_GoBack"/>
      <w:r w:rsidRPr="00740F76">
        <w:rPr>
          <w:rFonts w:ascii="Times New Roman" w:eastAsia="Times New Roman" w:hAnsi="Times New Roman" w:cs="Times New Roman"/>
          <w:sz w:val="24"/>
          <w:szCs w:val="24"/>
          <w:lang w:eastAsia="pl-PL"/>
        </w:rPr>
        <w:t>Budynek w Parzymiechach…………………………………………….zł,</w:t>
      </w:r>
    </w:p>
    <w:p w:rsidR="00740F76" w:rsidRPr="00740F76" w:rsidRDefault="00740F76" w:rsidP="00740F76">
      <w:pPr>
        <w:numPr>
          <w:ilvl w:val="0"/>
          <w:numId w:val="20"/>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Budynek w Albertowie…………………………..zł,</w:t>
      </w:r>
    </w:p>
    <w:bookmarkEnd w:id="0"/>
    <w:p w:rsidR="00740F76" w:rsidRPr="00740F76" w:rsidRDefault="00740F76" w:rsidP="00740F76">
      <w:pPr>
        <w:spacing w:after="0" w:line="240" w:lineRule="auto"/>
        <w:ind w:left="1080"/>
        <w:jc w:val="both"/>
        <w:rPr>
          <w:rFonts w:ascii="Times New Roman" w:eastAsia="Times New Roman" w:hAnsi="Times New Roman" w:cs="Times New Roman"/>
          <w:sz w:val="24"/>
          <w:szCs w:val="24"/>
          <w:lang w:eastAsia="pl-PL"/>
        </w:rPr>
      </w:pPr>
    </w:p>
    <w:p w:rsidR="00740F76" w:rsidRPr="00740F76" w:rsidRDefault="00740F76" w:rsidP="00740F76">
      <w:pPr>
        <w:numPr>
          <w:ilvl w:val="0"/>
          <w:numId w:val="3"/>
        </w:numPr>
        <w:spacing w:after="0" w:line="240" w:lineRule="auto"/>
        <w:ind w:left="709"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Powyższe wynagrodzenie nie może być zmienione przez strony i obejmuje kompleksowe wykonanie przedmiotu zamówienia określonego w § 1 niniejszej umowy, jak również wszelkich robót i czynności  limitujących odbiór końcowy przedmiotu umowy niezależnie od tego, czy były one przewidziane przez Wykonawcę na dzień złożenia oferty. Wynagrodzenie obejmuje wszelkie koszty robót przygotowawczych, porządkowych, uzyskania koniecznych uzgodnień i pozwoleń oraz inne koszty prowadzenia robót . </w:t>
      </w:r>
    </w:p>
    <w:p w:rsidR="00740F76" w:rsidRPr="00740F76" w:rsidRDefault="00740F76" w:rsidP="00740F76">
      <w:pPr>
        <w:numPr>
          <w:ilvl w:val="0"/>
          <w:numId w:val="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nie może żądać podwyższenia wynagrodzenia chociażby w czasie zawarcia umowy nie można było przewidzieć rozmiaru i kosztu prac.</w:t>
      </w:r>
    </w:p>
    <w:p w:rsidR="00740F76" w:rsidRPr="00740F76" w:rsidRDefault="00740F76" w:rsidP="00740F76">
      <w:pPr>
        <w:spacing w:after="0" w:line="240" w:lineRule="auto"/>
        <w:ind w:left="720"/>
        <w:jc w:val="both"/>
        <w:rPr>
          <w:rFonts w:ascii="Times New Roman" w:eastAsia="Times New Roman" w:hAnsi="Times New Roman" w:cs="Times New Roman"/>
          <w:sz w:val="24"/>
          <w:szCs w:val="24"/>
          <w:lang w:eastAsia="pl-PL"/>
        </w:rPr>
      </w:pPr>
    </w:p>
    <w:p w:rsidR="00740F76" w:rsidRPr="00740F76" w:rsidRDefault="00740F76" w:rsidP="00740F76">
      <w:pPr>
        <w:spacing w:after="0" w:line="240" w:lineRule="auto"/>
        <w:ind w:left="360"/>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4</w:t>
      </w:r>
    </w:p>
    <w:p w:rsidR="00740F76" w:rsidRPr="00740F76" w:rsidRDefault="00740F76" w:rsidP="00740F76">
      <w:pPr>
        <w:keepNext/>
        <w:spacing w:after="0" w:line="240" w:lineRule="auto"/>
        <w:ind w:left="360"/>
        <w:jc w:val="center"/>
        <w:outlineLvl w:val="3"/>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Podwykonawstwo</w:t>
      </w:r>
    </w:p>
    <w:p w:rsidR="00740F76" w:rsidRPr="00740F76" w:rsidRDefault="00740F76" w:rsidP="00740F76">
      <w:pPr>
        <w:spacing w:after="0" w:line="240" w:lineRule="auto"/>
        <w:rPr>
          <w:rFonts w:ascii="Times New Roman" w:eastAsia="Times New Roman" w:hAnsi="Times New Roman" w:cs="Times New Roman"/>
          <w:sz w:val="24"/>
          <w:szCs w:val="24"/>
          <w:lang w:eastAsia="pl-PL"/>
        </w:rPr>
      </w:pPr>
    </w:p>
    <w:p w:rsidR="00740F76" w:rsidRPr="00740F76" w:rsidRDefault="00740F76" w:rsidP="00740F76">
      <w:pPr>
        <w:numPr>
          <w:ilvl w:val="0"/>
          <w:numId w:val="15"/>
        </w:numPr>
        <w:tabs>
          <w:tab w:val="left" w:pos="851"/>
        </w:tabs>
        <w:spacing w:after="0" w:line="240" w:lineRule="auto"/>
        <w:ind w:left="851" w:hanging="491"/>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zobowiązuje się wykonać przedmiot umowy samodzielnie, własnymi siłami lub  przy udziale podwykonawców.</w:t>
      </w:r>
    </w:p>
    <w:p w:rsidR="00740F76" w:rsidRPr="00740F76" w:rsidRDefault="00740F76" w:rsidP="00740F76">
      <w:pPr>
        <w:numPr>
          <w:ilvl w:val="0"/>
          <w:numId w:val="15"/>
        </w:numPr>
        <w:tabs>
          <w:tab w:val="left" w:pos="851"/>
        </w:tabs>
        <w:spacing w:after="0" w:line="240" w:lineRule="auto"/>
        <w:ind w:left="851" w:hanging="491"/>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Części zamówienia, które będą wykonane przez podwykonawcę zostały określone   w złożonej ofercie i obejmują następujący zakres:</w:t>
      </w:r>
    </w:p>
    <w:p w:rsidR="00740F76" w:rsidRPr="00740F76" w:rsidRDefault="00740F76" w:rsidP="00740F76">
      <w:pPr>
        <w:tabs>
          <w:tab w:val="left" w:pos="851"/>
        </w:tabs>
        <w:spacing w:after="0" w:line="240" w:lineRule="auto"/>
        <w:ind w:left="851"/>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t>
      </w:r>
    </w:p>
    <w:p w:rsidR="00740F76" w:rsidRPr="00740F76" w:rsidRDefault="00740F76" w:rsidP="00740F76">
      <w:pPr>
        <w:numPr>
          <w:ilvl w:val="0"/>
          <w:numId w:val="15"/>
        </w:numPr>
        <w:tabs>
          <w:tab w:val="left" w:pos="851"/>
        </w:tabs>
        <w:spacing w:after="0" w:line="240" w:lineRule="auto"/>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Wykonawca jest zobowiązany przedstawić Zamawiającemu poświadczoną za   </w:t>
      </w:r>
    </w:p>
    <w:p w:rsidR="00740F76" w:rsidRPr="00740F76" w:rsidRDefault="00740F76" w:rsidP="00740F76">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  zgodność z oryginałem umowę o podwykonawstwo w terminie 7 dni od dnia jej  </w:t>
      </w:r>
    </w:p>
    <w:p w:rsidR="00740F76" w:rsidRPr="00740F76" w:rsidRDefault="00740F76" w:rsidP="00740F76">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  zawarcia jak również zmiany do tej umowy terminie 7 dni od dnia ich      </w:t>
      </w:r>
    </w:p>
    <w:p w:rsidR="00740F76" w:rsidRPr="00740F76" w:rsidRDefault="00740F76" w:rsidP="00740F76">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  wprowadzenia. Jeżeli zamawiający w terminie 14 dni od dnia otrzymania umowy o  </w:t>
      </w:r>
    </w:p>
    <w:p w:rsidR="00740F76" w:rsidRPr="00740F76" w:rsidRDefault="00740F76" w:rsidP="00740F76">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  podwykonawstwo lub zmian do umowy o podwykonawstwo nie zgłosi na piśmie </w:t>
      </w:r>
    </w:p>
    <w:p w:rsidR="00740F76" w:rsidRPr="00740F76" w:rsidRDefault="00740F76" w:rsidP="00740F76">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  sprzeciwu, uważa się, że wyraził zgodę na zawarcie umowy lub wprowadzenie  </w:t>
      </w:r>
    </w:p>
    <w:p w:rsidR="00740F76" w:rsidRPr="00740F76" w:rsidRDefault="00740F76" w:rsidP="00740F76">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 xml:space="preserve">  zmian.</w:t>
      </w:r>
    </w:p>
    <w:p w:rsidR="00740F76" w:rsidRPr="00740F76" w:rsidRDefault="00740F76" w:rsidP="00740F76">
      <w:pPr>
        <w:numPr>
          <w:ilvl w:val="0"/>
          <w:numId w:val="15"/>
        </w:numPr>
        <w:tabs>
          <w:tab w:val="left" w:pos="851"/>
        </w:tabs>
        <w:spacing w:after="0" w:line="240" w:lineRule="auto"/>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Umowa na roboty budowlane z Podwykonawcą musi zawierać w szczególności:</w:t>
      </w:r>
    </w:p>
    <w:p w:rsidR="00740F76" w:rsidRPr="00740F76" w:rsidRDefault="00740F76" w:rsidP="00740F76">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zakres robót powierzony Podwykonawcy wraz z częścią dokumentacji dotyczącą wykonania robót objętych umową</w:t>
      </w:r>
    </w:p>
    <w:p w:rsidR="00740F76" w:rsidRPr="00740F76" w:rsidRDefault="00740F76" w:rsidP="00740F76">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kwotę wynagrodzenia – kwota ta nie powinna być wyższa , niż wartość tego zakresu robót wynikająca o oferty Wykonawcy</w:t>
      </w:r>
    </w:p>
    <w:p w:rsidR="00740F76" w:rsidRPr="00740F76" w:rsidRDefault="00740F76" w:rsidP="00740F76">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termin zapłaty wynagrodzenia dla Podwykonawcy lub dalszego Podwykonawcy, przewidziany w umowie o podwykonawstwo, nie może być dłudzy niż 30 dni od dnia doręczenia Wykonawcy, Podwykonawcy lub dalszemu Podwykonawcy faktury lub rachunku, potwierdzających wykonanie zleconej Podwykonawcy lub dalszemu</w:t>
      </w:r>
      <w:r w:rsidR="00C70A4A">
        <w:rPr>
          <w:rFonts w:ascii="Times New Roman" w:eastAsia="Times New Roman" w:hAnsi="Times New Roman" w:cs="Times New Roman"/>
          <w:bCs/>
          <w:sz w:val="24"/>
          <w:szCs w:val="24"/>
          <w:lang w:eastAsia="pl-PL"/>
        </w:rPr>
        <w:t xml:space="preserve"> Podwykonawcy roboty budowlanej</w:t>
      </w:r>
      <w:r w:rsidRPr="00740F76">
        <w:rPr>
          <w:rFonts w:ascii="Times New Roman" w:eastAsia="Times New Roman" w:hAnsi="Times New Roman" w:cs="Times New Roman"/>
          <w:bCs/>
          <w:sz w:val="24"/>
          <w:szCs w:val="24"/>
          <w:lang w:eastAsia="pl-PL"/>
        </w:rPr>
        <w:t>,</w:t>
      </w:r>
      <w:r w:rsidR="00C70A4A">
        <w:rPr>
          <w:rFonts w:ascii="Times New Roman" w:eastAsia="Times New Roman" w:hAnsi="Times New Roman" w:cs="Times New Roman"/>
          <w:bCs/>
          <w:sz w:val="24"/>
          <w:szCs w:val="24"/>
          <w:lang w:eastAsia="pl-PL"/>
        </w:rPr>
        <w:t xml:space="preserve"> </w:t>
      </w:r>
      <w:r w:rsidRPr="00740F76">
        <w:rPr>
          <w:rFonts w:ascii="Times New Roman" w:eastAsia="Times New Roman" w:hAnsi="Times New Roman" w:cs="Times New Roman"/>
          <w:bCs/>
          <w:sz w:val="24"/>
          <w:szCs w:val="24"/>
          <w:lang w:eastAsia="pl-PL"/>
        </w:rPr>
        <w:t>dostawy lub usługi</w:t>
      </w:r>
    </w:p>
    <w:p w:rsidR="00740F76" w:rsidRPr="00740F76" w:rsidRDefault="00740F76" w:rsidP="00740F76">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lastRenderedPageBreak/>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 za okres zlecony Podwykonawcy).</w:t>
      </w:r>
    </w:p>
    <w:p w:rsidR="00740F76" w:rsidRPr="00740F76" w:rsidRDefault="00740F76" w:rsidP="00740F76">
      <w:pPr>
        <w:tabs>
          <w:tab w:val="left" w:pos="851"/>
        </w:tabs>
        <w:spacing w:after="0" w:line="240" w:lineRule="auto"/>
        <w:ind w:left="708" w:hanging="348"/>
        <w:jc w:val="both"/>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5.</w:t>
      </w:r>
      <w:r w:rsidRPr="00740F76">
        <w:rPr>
          <w:rFonts w:ascii="Times New Roman" w:eastAsia="Times New Roman" w:hAnsi="Times New Roman" w:cs="Times New Roman"/>
          <w:bCs/>
          <w:sz w:val="24"/>
          <w:szCs w:val="24"/>
          <w:lang w:eastAsia="pl-PL"/>
        </w:rPr>
        <w:tab/>
        <w:t xml:space="preserve">Wykonawca, Podwykonawca lub dalszy Podwykonawca robót budowlanych  zobowiązany jest przedstawić Zamawiającemu zawarte umowy poświadczone za zgodność z oryginałem, których przedmiotem są dostawy lub usługi w terminie 7 dni od dnia ich zawarcia. </w:t>
      </w:r>
    </w:p>
    <w:p w:rsidR="00740F76" w:rsidRPr="00740F76" w:rsidRDefault="00740F76" w:rsidP="00740F76">
      <w:pPr>
        <w:tabs>
          <w:tab w:val="left" w:pos="851"/>
        </w:tabs>
        <w:spacing w:after="0" w:line="240" w:lineRule="auto"/>
        <w:ind w:left="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6.   Umowa pomiędzy Podwykonawcą a dalszym Podwykonawcą musi zawierać zapisy </w:t>
      </w:r>
    </w:p>
    <w:p w:rsidR="00740F76" w:rsidRPr="00740F76" w:rsidRDefault="00740F76" w:rsidP="00740F76">
      <w:pPr>
        <w:tabs>
          <w:tab w:val="left" w:pos="851"/>
        </w:tabs>
        <w:spacing w:after="0" w:line="240" w:lineRule="auto"/>
        <w:ind w:left="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określone w ust.4 niniejszego paragrafu. Załącznikiem do umowy jest zgoda  </w:t>
      </w:r>
    </w:p>
    <w:p w:rsidR="00740F76" w:rsidRPr="00740F76" w:rsidRDefault="00740F76" w:rsidP="00740F76">
      <w:pPr>
        <w:tabs>
          <w:tab w:val="left" w:pos="851"/>
        </w:tabs>
        <w:spacing w:after="0" w:line="240" w:lineRule="auto"/>
        <w:ind w:left="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Wykonawcy na zawarcie umowy o podwykonawstwo.</w:t>
      </w:r>
    </w:p>
    <w:p w:rsidR="00740F76" w:rsidRPr="00740F76" w:rsidRDefault="00740F76" w:rsidP="00740F76">
      <w:pPr>
        <w:tabs>
          <w:tab w:val="left" w:pos="851"/>
        </w:tabs>
        <w:spacing w:after="0" w:line="240" w:lineRule="auto"/>
        <w:ind w:left="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7.   Wykonawca zobowiązany jest na żądanie Zamawiającego udzielić mu wszelkich  </w:t>
      </w:r>
    </w:p>
    <w:p w:rsidR="00740F76" w:rsidRPr="00740F76" w:rsidRDefault="00740F76" w:rsidP="00740F76">
      <w:pPr>
        <w:tabs>
          <w:tab w:val="left" w:pos="851"/>
        </w:tabs>
        <w:spacing w:after="0" w:line="240" w:lineRule="auto"/>
        <w:ind w:left="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informacji dotyczących Podwykonawców. </w:t>
      </w:r>
    </w:p>
    <w:p w:rsidR="00740F76" w:rsidRPr="00740F76" w:rsidRDefault="00740F76" w:rsidP="00740F76">
      <w:pPr>
        <w:numPr>
          <w:ilvl w:val="0"/>
          <w:numId w:val="31"/>
        </w:numPr>
        <w:tabs>
          <w:tab w:val="left" w:pos="851"/>
        </w:tabs>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Wykonawca ponosi pełną odpowiedzialność za efekty robót podwykonawców zatrudnionych przez Wykonawcę, wszelkie zaniedbania, wady i usterki wynikające </w:t>
      </w:r>
      <w:r w:rsidRPr="00740F76">
        <w:rPr>
          <w:rFonts w:ascii="Times New Roman" w:eastAsia="Times New Roman" w:hAnsi="Times New Roman" w:cs="Times New Roman"/>
          <w:sz w:val="24"/>
          <w:szCs w:val="24"/>
          <w:lang w:eastAsia="pl-PL"/>
        </w:rPr>
        <w:br/>
        <w:t>z ich pracy oraz szkody związane z pracą tych podwykonawców, poniesione przez Wykonawcę oraz przez osoby trzecie. Zamawiający nie wyrazi zgody na zawarcie umowy z podwykonawcą, której treść będzie sprzeczna z treścią niniejszej umowy oraz gdy umowa nie będzie spełniać wymagań określonych w SIWZ.</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5</w:t>
      </w:r>
    </w:p>
    <w:p w:rsidR="00740F76" w:rsidRPr="00740F76" w:rsidRDefault="00740F76" w:rsidP="00740F76">
      <w:pPr>
        <w:keepNext/>
        <w:spacing w:after="0" w:line="240" w:lineRule="auto"/>
        <w:jc w:val="center"/>
        <w:outlineLvl w:val="2"/>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Warunki realizacji robót</w:t>
      </w:r>
    </w:p>
    <w:p w:rsidR="00740F76" w:rsidRPr="00740F76" w:rsidRDefault="00740F76" w:rsidP="00740F76">
      <w:pPr>
        <w:spacing w:after="0" w:line="240" w:lineRule="auto"/>
        <w:rPr>
          <w:rFonts w:ascii="Times New Roman" w:eastAsia="Times New Roman" w:hAnsi="Times New Roman" w:cs="Times New Roman"/>
          <w:sz w:val="24"/>
          <w:szCs w:val="24"/>
          <w:lang w:eastAsia="pl-PL"/>
        </w:rPr>
      </w:pP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zobowiązany jest do wykonania przedmiotu umowy w sposób zapewniający uzyskanie efektu budowlanego zgodnego z obowiązującymi przepisami i sztuką budowlaną.</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zobowiązany jest do wykonania przedmiotu umowy zgodnie                     z dokumentacją projektową, specyfikacją techniczną wykonania i odbioru robót, wiedzą techniczną, sztuką budowlaną, obowiązującymi zasadami, z zachowaniem norm i standardów jakościowych, w sposób zgodny z obowiązującymi przepisami        a w szczególności ustawą z dnia 7 lipca 1994 r. Prawo budowlane, przepisami BHP      i przepisami przeciwpożarowymi.</w:t>
      </w:r>
    </w:p>
    <w:p w:rsidR="00740F76" w:rsidRDefault="00740F76" w:rsidP="00740F76">
      <w:pPr>
        <w:pStyle w:val="Akapitzlist"/>
        <w:numPr>
          <w:ilvl w:val="1"/>
          <w:numId w:val="41"/>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przestrzegać będzie w ramach wykonywanych prac obowiązujących przepisów krajowych i unijnych w zakresie ochrony przed hałasem, przepisów przeciwpożarowych, ochrony środowiska i przyrody, a także aktualnych przepisów w zakresie bezpieczeństwa i atestacji materiałów (certyfikat bezpieczeństwa). Wykonawca ponosi pełną odpowiedzialność za przestrzeganie przepisów i zasad bhp podczas wykonywanych prac przez jego pracowników i osoby trzecie znajdujące się na zlecenie Wykonawcy na budowie.</w:t>
      </w:r>
    </w:p>
    <w:p w:rsidR="00740F76" w:rsidRDefault="00740F76" w:rsidP="00740F76">
      <w:pPr>
        <w:pStyle w:val="Akapitzlist"/>
        <w:numPr>
          <w:ilvl w:val="1"/>
          <w:numId w:val="41"/>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jest samodzielnie i wyłącznie odpowiedzialny za zachowanie przepisów bhp w związku z realizowanymi Pracami oraz zobowiązuje się podejmować wszelkie niezbędne działania związane z zachowaniem zasad bhp.</w:t>
      </w:r>
    </w:p>
    <w:p w:rsidR="00740F76" w:rsidRDefault="00740F76" w:rsidP="00740F76">
      <w:pPr>
        <w:pStyle w:val="Akapitzlist"/>
        <w:numPr>
          <w:ilvl w:val="1"/>
          <w:numId w:val="41"/>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zobowiązuje się nie utrudniać dojazdów, wyjazdów i komunikacji przy placu budowy a także dbać o to żeby jego personel, dostawcy lub inne związane z nim osoby przestrzegały ww. zobowiązania</w:t>
      </w:r>
    </w:p>
    <w:p w:rsidR="00740F76" w:rsidRPr="00740F76" w:rsidRDefault="00740F76" w:rsidP="00740F76">
      <w:pPr>
        <w:pStyle w:val="Akapitzlist"/>
        <w:numPr>
          <w:ilvl w:val="1"/>
          <w:numId w:val="41"/>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Zamawiający jest uprawniony do wydawania Wykonawcy pisemnych poleceń wzywających do przestrzegania ww. obowiązków, w tym, m.in. do:</w:t>
      </w:r>
    </w:p>
    <w:p w:rsidR="00740F76" w:rsidRPr="00740F76" w:rsidRDefault="00740F76" w:rsidP="00740F76">
      <w:pPr>
        <w:numPr>
          <w:ilvl w:val="1"/>
          <w:numId w:val="22"/>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lastRenderedPageBreak/>
        <w:t>zmiany sposobu wykonywania Prac, jeżeli wykonywane są w sposób wadliwy lub sprzeczny z umową,</w:t>
      </w:r>
    </w:p>
    <w:p w:rsidR="00740F76" w:rsidRPr="00740F76" w:rsidRDefault="00740F76" w:rsidP="00740F76">
      <w:pPr>
        <w:numPr>
          <w:ilvl w:val="1"/>
          <w:numId w:val="22"/>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usunięcia i ponownego wykonania dowolnej części robót, jeśli materiały lub jakość wykonania prac nie spełniają wymagań umowy oraz dokumentacji projektowej,</w:t>
      </w:r>
    </w:p>
    <w:p w:rsidR="00740F76" w:rsidRPr="00740F76" w:rsidRDefault="00740F76" w:rsidP="00740F76">
      <w:pPr>
        <w:numPr>
          <w:ilvl w:val="1"/>
          <w:numId w:val="22"/>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usunięcia materiałów, urządzeń oraz sprzętu nie spełniających wymogów umowy oraz zastąpienia ich innymi.</w:t>
      </w:r>
    </w:p>
    <w:p w:rsidR="00740F76" w:rsidRPr="00740F76" w:rsidRDefault="00740F76" w:rsidP="00740F76">
      <w:pPr>
        <w:spacing w:after="0" w:line="240" w:lineRule="auto"/>
        <w:ind w:left="283" w:hanging="283"/>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W przypadku nie zastosowania się przez Wykonawcę do ww. wskazówek                       </w:t>
      </w:r>
    </w:p>
    <w:p w:rsidR="00740F76" w:rsidRPr="00740F76" w:rsidRDefault="00740F76" w:rsidP="00740F76">
      <w:pPr>
        <w:spacing w:after="0"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40F76">
        <w:rPr>
          <w:rFonts w:ascii="Times New Roman" w:eastAsia="Times New Roman" w:hAnsi="Times New Roman" w:cs="Times New Roman"/>
          <w:sz w:val="24"/>
          <w:szCs w:val="24"/>
          <w:lang w:eastAsia="pl-PL"/>
        </w:rPr>
        <w:t xml:space="preserve">w wyznaczonym przez Zamawiającego terminie, nie dłuższym niż </w:t>
      </w:r>
      <w:r>
        <w:rPr>
          <w:rFonts w:ascii="Times New Roman" w:eastAsia="Times New Roman" w:hAnsi="Times New Roman" w:cs="Times New Roman"/>
          <w:sz w:val="24"/>
          <w:szCs w:val="24"/>
          <w:lang w:eastAsia="pl-PL"/>
        </w:rPr>
        <w:t>2 dni</w:t>
      </w:r>
      <w:r w:rsidRPr="00740F7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40F76">
        <w:rPr>
          <w:rFonts w:ascii="Times New Roman" w:eastAsia="Times New Roman" w:hAnsi="Times New Roman" w:cs="Times New Roman"/>
          <w:sz w:val="24"/>
          <w:szCs w:val="24"/>
          <w:lang w:eastAsia="pl-PL"/>
        </w:rPr>
        <w:t xml:space="preserve">Zamawiający jest uprawniony do powierzenia wykonania tych czynności osobom  </w:t>
      </w:r>
    </w:p>
    <w:p w:rsidR="00740F76" w:rsidRPr="00740F76" w:rsidRDefault="00740F76" w:rsidP="00740F76">
      <w:pPr>
        <w:spacing w:after="0" w:line="240" w:lineRule="auto"/>
        <w:ind w:left="283" w:hanging="283"/>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trzecim na koszt i ryzyko Wykonawcy.</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Zawarty w dokumentacji projektowej przedmiar ma charakter pomocniczy i podlega obowiązkowej weryfikacji przez Wykonawcę. </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Wprowadzenie robót zamiennych (przyjęcie rozwiązań zamiennych co do sposobu wykonania robót) wymaga pisemnej zgody Zamawiającego. Roboty zamienne podlegają rozliczeniu w ramach wynagrodzenia ryczałtowego, o którym mowa w § 3 ust 1 umowy.</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zobowiązany jest zapewnić kierownictwo robót stanowiących przedmiot niniejszej umowy.</w:t>
      </w:r>
    </w:p>
    <w:p w:rsidR="00740F76" w:rsidRPr="00740F76" w:rsidRDefault="00740F76" w:rsidP="00740F76">
      <w:pPr>
        <w:numPr>
          <w:ilvl w:val="0"/>
          <w:numId w:val="1"/>
        </w:numPr>
        <w:tabs>
          <w:tab w:val="clear" w:pos="360"/>
          <w:tab w:val="num" w:pos="709"/>
        </w:tabs>
        <w:suppressAutoHyphen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zobowiązuje się wykonać przedmiot umowy z materiałów własnych. Materiały i urządzenia stosowane do realizacji robót materiały muszą posiadać stosowne atesty, dopuszczenia i certyfikaty wymagane przez obowiązujące przepisy prawa oraz muszą odpowiadać wymaganiom dokumentacji.</w:t>
      </w:r>
    </w:p>
    <w:p w:rsidR="00740F76" w:rsidRPr="00740F76" w:rsidRDefault="00740F76" w:rsidP="00740F76">
      <w:pPr>
        <w:numPr>
          <w:ilvl w:val="0"/>
          <w:numId w:val="1"/>
        </w:numPr>
        <w:tabs>
          <w:tab w:val="clear" w:pos="360"/>
          <w:tab w:val="num" w:pos="709"/>
        </w:tabs>
        <w:suppressAutoHyphen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Roboty zanikające i ulegające zakryciu Wykonawca będzie w okresie do 2 dni po ich wykonaniu zgłaszał Zamawiającemu do odbioru. Przedstawiciel Zamawiającego dokona odbioru robót zanikających i ulegających zakryciu w ciągu 7 dni roboczych od zgłoszenia. Jeżeli wykonawca nie wykona obowiązku zgłoszenia robót zanikających lub ulegających zakryciu zobowiązany będzie na żądanie Zamawiającego do odkrycia prac celem dokonania odbioru, a następnie przywrócenia ich do stanu poprzedniego na własny koszt.</w:t>
      </w:r>
    </w:p>
    <w:p w:rsidR="00740F76" w:rsidRPr="00740F76" w:rsidRDefault="00740F76" w:rsidP="00740F76">
      <w:pPr>
        <w:numPr>
          <w:ilvl w:val="0"/>
          <w:numId w:val="1"/>
        </w:numPr>
        <w:tabs>
          <w:tab w:val="clear" w:pos="360"/>
          <w:tab w:val="num" w:pos="567"/>
        </w:tabs>
        <w:suppressAutoHyphens/>
        <w:spacing w:after="0" w:line="240" w:lineRule="auto"/>
        <w:ind w:left="567" w:hanging="284"/>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Do podstawowych obowiązków Zamawiającego należy:</w:t>
      </w:r>
    </w:p>
    <w:p w:rsidR="00740F76" w:rsidRPr="00740F76" w:rsidRDefault="00740F76" w:rsidP="00740F76">
      <w:pPr>
        <w:numPr>
          <w:ilvl w:val="0"/>
          <w:numId w:val="12"/>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przekazanie placu budowy i dziennika budowy,</w:t>
      </w:r>
    </w:p>
    <w:p w:rsidR="00740F76" w:rsidRPr="00740F76" w:rsidRDefault="00740F76" w:rsidP="00740F76">
      <w:pPr>
        <w:numPr>
          <w:ilvl w:val="0"/>
          <w:numId w:val="12"/>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odbiór przedmiotu umowy,</w:t>
      </w:r>
    </w:p>
    <w:p w:rsidR="00740F76" w:rsidRPr="00740F76" w:rsidRDefault="00740F76" w:rsidP="00740F76">
      <w:pPr>
        <w:numPr>
          <w:ilvl w:val="0"/>
          <w:numId w:val="12"/>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zapłata umówionego wynagrodzenia.</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Do podstawowych obowiązków Wykonawcy należy w szczególności:</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przejęcie od zamawiającego placu budowy,</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kompleksowe wykonanie robót budowlanych w oparciu o Dokumentację projektową oraz Specyfikację techniczną wykonania i odbioru robót budowlanych</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przeprowadzenie na własny koszt wszelkich prób i badań wskazanych                  w specyfikacji technicznej wykonania i odbioru robót,</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właściwe oznakowanie terenu budowy, wykonanie odpowiednich zabezpieczeń    w rejonie prowadzenia robót,</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usuwanie na własny koszt z miejsca wykonywania robót, na bieżąco, w miarę postępu prac, gruzu i innych materiałów rozbiórkowych, zgodnie z ustawą z dnia 27 kwietnia 2001 r. o odpadach,</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pokrywanie wszelkich kosztów i opłat koniecznych do zrealizowania przedmiotu umowy,</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strzeżenie mienia znajdującego się na terenie budowy w terminie od daty przejęcia terenu budowy do daty dokonania odbioru końcowego</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lastRenderedPageBreak/>
        <w:t>zorganizowanie zaplecza socjalno-technicznego budowy w rozmiarach koniecznych do realizacji przedmiotu umowy</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organizowanie regularnych narad koordynacyjnych z udziałem przedstawicieli Zamawiającego i inspektora nadzoru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uzyskanie wszelkich wymaganych prawem uzgodnień, zezwoleń potrzebnych do wykonania pełnego zakresu robót stanowiących przedmiot niniejszej umowy oraz do odbioru końcowego i przekazania przedmiotu umowy do użytku. </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wykonanie na własny koszt powykonawczej dokumentacji projektowej</w:t>
      </w:r>
    </w:p>
    <w:p w:rsidR="00740F76" w:rsidRPr="00740F76" w:rsidRDefault="00740F76" w:rsidP="00740F76">
      <w:pPr>
        <w:numPr>
          <w:ilvl w:val="0"/>
          <w:numId w:val="13"/>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uporządkowanie terenu po zakończeniu robót i przekazanie go w terminie odbioru końcowego.</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jest gospodarzem na terenie prowadzenia robót będących przedmiotem niniejszej umowy od czasu jego przejęcia od Zamawiającego, do czasu wykonania      i odbioru przedmiotu umowy oraz ponosi odpowiedzialność za szkody powstałe na tym terenie.</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Na żądanie Zamawiającego Wykonawca zobowiązany jest okazać certyfikaty, aprobaty techniczne, znaki budowlane bądź deklaracje zgodności wskazanych wyrobów budowlanych lub urządzeń stosowanych przy realizacji niniejszej umowy.</w:t>
      </w:r>
    </w:p>
    <w:p w:rsidR="00740F76" w:rsidRPr="00740F76" w:rsidRDefault="00740F76" w:rsidP="00740F76">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ponosi odpowiedzialność za szkody powstałe na terenie prowadzenia robót będących przedmiotem niniejszej umowy od dnia przekazania frontu robót przez Zamawiającego Wykonawcy, do czasu wykonania i odbioru końcowego przedmiotu umowy.</w:t>
      </w:r>
    </w:p>
    <w:p w:rsidR="00740F76" w:rsidRPr="00740F76" w:rsidRDefault="00740F76" w:rsidP="00740F76">
      <w:pPr>
        <w:spacing w:after="0" w:line="240" w:lineRule="auto"/>
        <w:ind w:left="284"/>
        <w:jc w:val="both"/>
        <w:rPr>
          <w:rFonts w:ascii="Times New Roman" w:eastAsia="Times New Roman" w:hAnsi="Times New Roman" w:cs="Times New Roman"/>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6</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Nadzór i kontrola</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numPr>
          <w:ilvl w:val="0"/>
          <w:numId w:val="4"/>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Wykonawca zobowiązany jest zapewnić wykonanie i kierowanie robotami objętymi niniejszą umową przez osoby posiadające stosowne kwalifikacje zawodowe                  i uprawnienia budowlane </w:t>
      </w:r>
    </w:p>
    <w:p w:rsidR="00740F76" w:rsidRPr="00740F76" w:rsidRDefault="00740F76" w:rsidP="00740F76">
      <w:pPr>
        <w:numPr>
          <w:ilvl w:val="0"/>
          <w:numId w:val="4"/>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Nadzór nad realizacją robót z ramienia Zamawiającego pełnić będzie Inspektor Nadzoru ……………………………….</w:t>
      </w:r>
    </w:p>
    <w:p w:rsidR="00740F76" w:rsidRPr="00740F76" w:rsidRDefault="00740F76" w:rsidP="00740F76">
      <w:pPr>
        <w:numPr>
          <w:ilvl w:val="0"/>
          <w:numId w:val="4"/>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powołuje Kierownika Robót w osobie …………………………..</w:t>
      </w:r>
    </w:p>
    <w:p w:rsidR="00740F76" w:rsidRPr="00740F76" w:rsidRDefault="00740F76" w:rsidP="00740F76">
      <w:pPr>
        <w:tabs>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4.</w:t>
      </w:r>
      <w:r w:rsidRPr="00740F76">
        <w:rPr>
          <w:rFonts w:ascii="Times New Roman" w:eastAsia="Times New Roman" w:hAnsi="Times New Roman" w:cs="Times New Roman"/>
          <w:sz w:val="24"/>
          <w:szCs w:val="24"/>
          <w:lang w:eastAsia="pl-PL"/>
        </w:rPr>
        <w:tab/>
        <w:t>Zmiana Kierownika Budowy w trakcie trwania umowy wymaga pisemnej zgody Zamawiającego i musi być uzasadniona na piśmie przez Wykonawcę co najmniej na 7 dni przed planowaną zmianą</w:t>
      </w:r>
    </w:p>
    <w:p w:rsidR="00740F76" w:rsidRPr="00740F76" w:rsidRDefault="00740F76" w:rsidP="00740F76">
      <w:pPr>
        <w:tabs>
          <w:tab w:val="num" w:pos="709"/>
        </w:tabs>
        <w:spacing w:after="0" w:line="240" w:lineRule="auto"/>
        <w:ind w:left="709" w:hanging="425"/>
        <w:jc w:val="both"/>
        <w:rPr>
          <w:rFonts w:ascii="Times New Roman" w:eastAsia="Times New Roman" w:hAnsi="Times New Roman" w:cs="Times New Roman"/>
          <w:sz w:val="24"/>
          <w:szCs w:val="24"/>
          <w:lang w:eastAsia="pl-PL"/>
        </w:rPr>
      </w:pPr>
    </w:p>
    <w:p w:rsidR="00740F76" w:rsidRPr="00740F76" w:rsidRDefault="00740F76" w:rsidP="00740F76">
      <w:pPr>
        <w:spacing w:after="0" w:line="240" w:lineRule="auto"/>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ind w:left="360"/>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7</w:t>
      </w:r>
    </w:p>
    <w:p w:rsidR="00740F76" w:rsidRPr="00740F76" w:rsidRDefault="00740F76" w:rsidP="00740F76">
      <w:pPr>
        <w:spacing w:after="0" w:line="240" w:lineRule="auto"/>
        <w:ind w:left="360"/>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Odbiór przedmiotu zamówienia</w:t>
      </w:r>
    </w:p>
    <w:p w:rsidR="00740F76" w:rsidRPr="00740F76" w:rsidRDefault="00740F76" w:rsidP="00740F76">
      <w:pPr>
        <w:spacing w:after="0" w:line="240" w:lineRule="auto"/>
        <w:ind w:left="360"/>
        <w:jc w:val="both"/>
        <w:rPr>
          <w:rFonts w:ascii="Times New Roman" w:eastAsia="Times New Roman" w:hAnsi="Times New Roman" w:cs="Times New Roman"/>
          <w:sz w:val="24"/>
          <w:szCs w:val="24"/>
          <w:lang w:eastAsia="pl-PL"/>
        </w:rPr>
      </w:pPr>
    </w:p>
    <w:p w:rsidR="00740F76" w:rsidRPr="00740F76" w:rsidRDefault="00740F76" w:rsidP="00740F76">
      <w:pPr>
        <w:numPr>
          <w:ilvl w:val="0"/>
          <w:numId w:val="5"/>
        </w:numPr>
        <w:spacing w:before="120" w:after="120" w:line="240" w:lineRule="exact"/>
        <w:jc w:val="both"/>
        <w:rPr>
          <w:rFonts w:ascii="Times New Roman" w:eastAsia="Calibri" w:hAnsi="Times New Roman" w:cs="Times New Roman"/>
          <w:sz w:val="24"/>
          <w:szCs w:val="24"/>
          <w:lang w:bidi="en-US"/>
        </w:rPr>
      </w:pPr>
      <w:r w:rsidRPr="00740F76">
        <w:rPr>
          <w:rFonts w:ascii="Times New Roman" w:eastAsia="Calibri" w:hAnsi="Times New Roman" w:cs="Times New Roman"/>
          <w:sz w:val="24"/>
          <w:szCs w:val="24"/>
          <w:lang w:bidi="en-US"/>
        </w:rPr>
        <w:t xml:space="preserve">Gotowość do odbiorów robót zanikających i ulegających zakryciu oraz robót wykonanych w danym miesiącu Wykonawca (kierownik budowy) będzie zgłaszał Zamawiającemu w formie pisemnej (dziennik budowy). Inspektor nadzoru inwestorskiego ma obowiązek przystąpić do odbioru tych robót w terminie </w:t>
      </w:r>
      <w:r>
        <w:rPr>
          <w:rFonts w:ascii="Times New Roman" w:eastAsia="Calibri" w:hAnsi="Times New Roman" w:cs="Times New Roman"/>
          <w:sz w:val="24"/>
          <w:szCs w:val="24"/>
          <w:lang w:bidi="en-US"/>
        </w:rPr>
        <w:t>5</w:t>
      </w:r>
      <w:r w:rsidRPr="00740F76">
        <w:rPr>
          <w:rFonts w:ascii="Times New Roman" w:eastAsia="Calibri" w:hAnsi="Times New Roman" w:cs="Times New Roman"/>
          <w:sz w:val="24"/>
          <w:szCs w:val="24"/>
          <w:lang w:bidi="en-US"/>
        </w:rPr>
        <w:t xml:space="preserve"> dni roboczych od daty otrzymania zgłoszenia.</w:t>
      </w:r>
    </w:p>
    <w:p w:rsidR="00740F76" w:rsidRPr="00740F76" w:rsidRDefault="00740F76" w:rsidP="00740F76">
      <w:pPr>
        <w:numPr>
          <w:ilvl w:val="0"/>
          <w:numId w:val="5"/>
        </w:numPr>
        <w:spacing w:before="120" w:after="120" w:line="240" w:lineRule="exact"/>
        <w:jc w:val="both"/>
        <w:rPr>
          <w:rFonts w:ascii="Times New Roman" w:eastAsia="Calibri" w:hAnsi="Times New Roman" w:cs="Times New Roman"/>
          <w:sz w:val="24"/>
          <w:szCs w:val="24"/>
          <w:lang w:bidi="en-US"/>
        </w:rPr>
      </w:pPr>
      <w:r w:rsidRPr="00740F76">
        <w:rPr>
          <w:rFonts w:ascii="Times New Roman" w:eastAsia="Calibri" w:hAnsi="Times New Roman" w:cs="Times New Roman"/>
          <w:sz w:val="24"/>
          <w:szCs w:val="24"/>
          <w:lang w:bidi="en-US"/>
        </w:rPr>
        <w:lastRenderedPageBreak/>
        <w:t>Wykonawca zgłosi gotowość do odbioru końcowego robót poprzez dokonanie odpowiedniego wpisu  w dzienniku budowy oraz odrębnym pismem skierowanym do Zamawiającego.</w:t>
      </w:r>
    </w:p>
    <w:p w:rsidR="00740F76" w:rsidRPr="00740F76" w:rsidRDefault="00740F76" w:rsidP="00740F76">
      <w:pPr>
        <w:numPr>
          <w:ilvl w:val="0"/>
          <w:numId w:val="5"/>
        </w:numPr>
        <w:spacing w:before="120" w:after="120" w:line="240" w:lineRule="exact"/>
        <w:jc w:val="both"/>
        <w:rPr>
          <w:rFonts w:ascii="Times New Roman" w:eastAsia="Calibri" w:hAnsi="Times New Roman" w:cs="Times New Roman"/>
          <w:sz w:val="24"/>
          <w:szCs w:val="24"/>
          <w:lang w:bidi="en-US"/>
        </w:rPr>
      </w:pPr>
      <w:r w:rsidRPr="00740F76">
        <w:rPr>
          <w:rFonts w:ascii="Times New Roman" w:eastAsia="Calibri" w:hAnsi="Times New Roman" w:cs="Times New Roman"/>
          <w:sz w:val="24"/>
          <w:szCs w:val="24"/>
          <w:lang w:bidi="en-US"/>
        </w:rPr>
        <w:t>Przedstawiciel Zamawiającego może uczestniczyć w odbiorze robót wykonanych       w danym miesiącu.</w:t>
      </w:r>
    </w:p>
    <w:p w:rsidR="00740F76" w:rsidRPr="00740F76" w:rsidRDefault="00740F76" w:rsidP="00740F76">
      <w:pPr>
        <w:numPr>
          <w:ilvl w:val="0"/>
          <w:numId w:val="5"/>
        </w:numPr>
        <w:spacing w:before="120" w:after="120" w:line="240" w:lineRule="exact"/>
        <w:jc w:val="both"/>
        <w:rPr>
          <w:rFonts w:ascii="Times New Roman" w:eastAsia="Calibri" w:hAnsi="Times New Roman" w:cs="Times New Roman"/>
          <w:sz w:val="24"/>
          <w:szCs w:val="24"/>
          <w:lang w:bidi="en-US"/>
        </w:rPr>
      </w:pPr>
      <w:r w:rsidRPr="00740F76">
        <w:rPr>
          <w:rFonts w:ascii="Times New Roman" w:eastAsia="Calibri" w:hAnsi="Times New Roman" w:cs="Times New Roman"/>
          <w:sz w:val="24"/>
          <w:szCs w:val="24"/>
          <w:lang w:bidi="en-US"/>
        </w:rPr>
        <w:t>Odbiór końcowy ma na celu przekazanie Zamawiającemu ustalonego przedmiotu umowy do eksploatacji po sprawdzeniu jego należytego wykonania i przeprowadzeniu przewidzianych w przepisach prób technicznych wykonanych instalacji.</w:t>
      </w:r>
    </w:p>
    <w:p w:rsidR="00740F76" w:rsidRPr="00740F76" w:rsidRDefault="00740F76" w:rsidP="00740F76">
      <w:pPr>
        <w:numPr>
          <w:ilvl w:val="0"/>
          <w:numId w:val="5"/>
        </w:numPr>
        <w:spacing w:after="0" w:line="240" w:lineRule="exact"/>
        <w:ind w:left="709" w:hanging="42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Po zakończeniu robót, dokonaniu wpisu w dzienniku budowy przez kierownika robót   i potwierdzeniu gotowości do odbioru przez inspektora nadzoru </w:t>
      </w:r>
      <w:r w:rsidRPr="00740F76">
        <w:rPr>
          <w:rFonts w:ascii="Times New Roman" w:eastAsia="Times New Roman" w:hAnsi="Times New Roman" w:cs="Times New Roman"/>
          <w:sz w:val="24"/>
          <w:szCs w:val="24"/>
          <w:u w:val="single"/>
          <w:lang w:eastAsia="pl-PL"/>
        </w:rPr>
        <w:t>Wykonawca zawiadomi pisemnie</w:t>
      </w:r>
      <w:r w:rsidRPr="00740F76">
        <w:rPr>
          <w:rFonts w:ascii="Times New Roman" w:eastAsia="Times New Roman" w:hAnsi="Times New Roman" w:cs="Times New Roman"/>
          <w:sz w:val="24"/>
          <w:szCs w:val="24"/>
          <w:lang w:eastAsia="pl-PL"/>
        </w:rPr>
        <w:t xml:space="preserve"> Zamawiającego </w:t>
      </w:r>
      <w:r w:rsidRPr="00740F76">
        <w:rPr>
          <w:rFonts w:ascii="Times New Roman" w:eastAsia="Times New Roman" w:hAnsi="Times New Roman" w:cs="Times New Roman"/>
          <w:sz w:val="24"/>
          <w:szCs w:val="24"/>
          <w:u w:val="single"/>
          <w:lang w:eastAsia="pl-PL"/>
        </w:rPr>
        <w:t>o zakończeniu realizacji całości robót                   i gotowości do odbioru końcowego.</w:t>
      </w:r>
      <w:r w:rsidRPr="00740F76">
        <w:rPr>
          <w:rFonts w:ascii="Times New Roman" w:eastAsia="Times New Roman" w:hAnsi="Times New Roman" w:cs="Times New Roman"/>
          <w:sz w:val="24"/>
          <w:szCs w:val="24"/>
          <w:lang w:eastAsia="pl-PL"/>
        </w:rPr>
        <w:t xml:space="preserve"> </w:t>
      </w:r>
    </w:p>
    <w:p w:rsidR="00740F76" w:rsidRPr="00740F76" w:rsidRDefault="00740F76" w:rsidP="00740F76">
      <w:pPr>
        <w:numPr>
          <w:ilvl w:val="0"/>
          <w:numId w:val="5"/>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Wraz z zawiadomieniem o gotowości robót do odbioru końcowego Wykonawca złoży Zamawiającemu:</w:t>
      </w:r>
    </w:p>
    <w:p w:rsidR="00740F76" w:rsidRPr="00740F76" w:rsidRDefault="00740F76" w:rsidP="00740F76">
      <w:pPr>
        <w:numPr>
          <w:ilvl w:val="0"/>
          <w:numId w:val="14"/>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protokoły badań i sprawdzeń,</w:t>
      </w:r>
    </w:p>
    <w:p w:rsidR="00740F76" w:rsidRPr="00740F76" w:rsidRDefault="00740F76" w:rsidP="00740F76">
      <w:pPr>
        <w:numPr>
          <w:ilvl w:val="0"/>
          <w:numId w:val="14"/>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atesty, certyfikaty, aprobaty techniczne na użyte materiały,</w:t>
      </w:r>
    </w:p>
    <w:p w:rsidR="00740F76" w:rsidRPr="00740F76" w:rsidRDefault="00740F76" w:rsidP="00740F76">
      <w:pPr>
        <w:numPr>
          <w:ilvl w:val="0"/>
          <w:numId w:val="14"/>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wypełniony dziennik budowy,</w:t>
      </w:r>
    </w:p>
    <w:p w:rsidR="00740F76" w:rsidRPr="00740F76" w:rsidRDefault="00740F76" w:rsidP="00740F76">
      <w:pPr>
        <w:numPr>
          <w:ilvl w:val="0"/>
          <w:numId w:val="14"/>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oświadczenie kierownika budowy o zgodności wykonania robót                         z dokumentacją projektową, specyfikacją techniczną wykonania i odbioru robót oraz obowiązującymi przepisami, normami i sztuką budowlaną,</w:t>
      </w:r>
    </w:p>
    <w:p w:rsidR="00740F76" w:rsidRPr="00740F76" w:rsidRDefault="00740F76" w:rsidP="00740F76">
      <w:pPr>
        <w:numPr>
          <w:ilvl w:val="0"/>
          <w:numId w:val="14"/>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dokumentację</w:t>
      </w:r>
      <w:r w:rsidRPr="00740F76">
        <w:rPr>
          <w:rFonts w:ascii="Times New Roman" w:eastAsia="Times New Roman" w:hAnsi="Times New Roman" w:cs="Times New Roman"/>
          <w:color w:val="FF0000"/>
          <w:sz w:val="24"/>
          <w:szCs w:val="24"/>
          <w:lang w:eastAsia="pl-PL"/>
        </w:rPr>
        <w:t xml:space="preserve"> </w:t>
      </w:r>
      <w:r w:rsidRPr="00740F76">
        <w:rPr>
          <w:rFonts w:ascii="Times New Roman" w:eastAsia="Times New Roman" w:hAnsi="Times New Roman" w:cs="Times New Roman"/>
          <w:sz w:val="24"/>
          <w:szCs w:val="24"/>
          <w:lang w:eastAsia="pl-PL"/>
        </w:rPr>
        <w:t>powykonawczą,</w:t>
      </w:r>
    </w:p>
    <w:p w:rsidR="00740F76" w:rsidRPr="00740F76" w:rsidRDefault="00740F76" w:rsidP="00740F76">
      <w:pPr>
        <w:numPr>
          <w:ilvl w:val="0"/>
          <w:numId w:val="14"/>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inne dokumenty niezbędne do dokonania odbioru końcowego.</w:t>
      </w:r>
    </w:p>
    <w:p w:rsidR="00740F76" w:rsidRPr="00740F76" w:rsidRDefault="00740F76" w:rsidP="00740F76">
      <w:pPr>
        <w:numPr>
          <w:ilvl w:val="0"/>
          <w:numId w:val="5"/>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Zamawiający wyznaczy datę odbioru. Rozpoczęcie czynności odbioru nastąpi             w terminie nie dłuższym niż </w:t>
      </w:r>
      <w:r>
        <w:rPr>
          <w:rFonts w:ascii="Times New Roman" w:eastAsia="Times New Roman" w:hAnsi="Times New Roman" w:cs="Times New Roman"/>
          <w:sz w:val="24"/>
          <w:szCs w:val="24"/>
          <w:lang w:eastAsia="pl-PL"/>
        </w:rPr>
        <w:t>5</w:t>
      </w:r>
      <w:r w:rsidRPr="00740F76">
        <w:rPr>
          <w:rFonts w:ascii="Times New Roman" w:eastAsia="Times New Roman" w:hAnsi="Times New Roman" w:cs="Times New Roman"/>
          <w:sz w:val="24"/>
          <w:szCs w:val="24"/>
          <w:lang w:eastAsia="pl-PL"/>
        </w:rPr>
        <w:t xml:space="preserve"> dni</w:t>
      </w:r>
      <w:r>
        <w:rPr>
          <w:rFonts w:ascii="Times New Roman" w:eastAsia="Times New Roman" w:hAnsi="Times New Roman" w:cs="Times New Roman"/>
          <w:sz w:val="16"/>
          <w:szCs w:val="16"/>
          <w:lang w:eastAsia="pl-PL"/>
        </w:rPr>
        <w:t xml:space="preserve"> </w:t>
      </w:r>
      <w:r w:rsidRPr="00740F76">
        <w:rPr>
          <w:rFonts w:ascii="Times New Roman" w:eastAsia="Times New Roman" w:hAnsi="Times New Roman" w:cs="Times New Roman"/>
          <w:sz w:val="24"/>
          <w:szCs w:val="24"/>
          <w:lang w:eastAsia="pl-PL"/>
        </w:rPr>
        <w:t>od daty zawiadomienia Zamawiającego                    o gotowości do odbioru, dokonanego w trybie pkt. 2 i złożenia dokumentów z pkt 6.</w:t>
      </w:r>
    </w:p>
    <w:p w:rsidR="00740F76" w:rsidRPr="00740F76" w:rsidRDefault="00740F76" w:rsidP="00740F76">
      <w:pPr>
        <w:numPr>
          <w:ilvl w:val="0"/>
          <w:numId w:val="5"/>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Strony postanawiają, iż z czynności odbioru będzie spisany protokół zawierający wszelkie ustalenia dokonane w toku odbioru.</w:t>
      </w:r>
    </w:p>
    <w:p w:rsidR="00740F76" w:rsidRPr="00740F76" w:rsidRDefault="00740F76" w:rsidP="00740F76">
      <w:pPr>
        <w:numPr>
          <w:ilvl w:val="0"/>
          <w:numId w:val="5"/>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przypadku stwierdzenia wad i usterek nie ograniczających eksploatacji obie strony uzgodnią termin ich usunięcia, nie dłuższy niż 7 dni.</w:t>
      </w:r>
    </w:p>
    <w:p w:rsidR="00740F76" w:rsidRPr="00740F76" w:rsidRDefault="00740F76" w:rsidP="00740F76">
      <w:pPr>
        <w:numPr>
          <w:ilvl w:val="0"/>
          <w:numId w:val="5"/>
        </w:numPr>
        <w:autoSpaceDE w:val="0"/>
        <w:autoSpaceDN w:val="0"/>
        <w:adjustRightInd w:val="0"/>
        <w:spacing w:after="0" w:line="240" w:lineRule="auto"/>
        <w:ind w:hanging="436"/>
        <w:jc w:val="both"/>
        <w:rPr>
          <w:rFonts w:ascii="TTE267EC48t00" w:eastAsia="Times New Roman" w:hAnsi="TTE267EC48t00" w:cs="TTE267EC48t00"/>
          <w:sz w:val="23"/>
          <w:szCs w:val="23"/>
          <w:lang w:eastAsia="pl-PL"/>
        </w:rPr>
      </w:pPr>
      <w:r w:rsidRPr="00740F76">
        <w:rPr>
          <w:rFonts w:ascii="Times-Roman" w:eastAsia="Times New Roman" w:hAnsi="Times-Roman" w:cs="Times-Roman"/>
          <w:sz w:val="23"/>
          <w:szCs w:val="23"/>
          <w:lang w:eastAsia="pl-PL"/>
        </w:rPr>
        <w:t>Zamawiaj</w:t>
      </w:r>
      <w:r w:rsidRPr="00740F76">
        <w:rPr>
          <w:rFonts w:ascii="TTE267EC48t00" w:eastAsia="Times New Roman" w:hAnsi="TTE267EC48t00" w:cs="TTE267EC48t00"/>
          <w:sz w:val="23"/>
          <w:szCs w:val="23"/>
          <w:lang w:eastAsia="pl-PL"/>
        </w:rPr>
        <w:t>ą</w:t>
      </w:r>
      <w:r w:rsidRPr="00740F76">
        <w:rPr>
          <w:rFonts w:ascii="Times-Roman" w:eastAsia="Times New Roman" w:hAnsi="Times-Roman" w:cs="Times-Roman"/>
          <w:sz w:val="23"/>
          <w:szCs w:val="23"/>
          <w:lang w:eastAsia="pl-PL"/>
        </w:rPr>
        <w:t>cy odmówi</w:t>
      </w:r>
      <w:r w:rsidRPr="00740F76">
        <w:rPr>
          <w:rFonts w:ascii="TTE267EC48t00" w:eastAsia="Times New Roman" w:hAnsi="TTE267EC48t00" w:cs="TTE267EC48t00"/>
          <w:sz w:val="23"/>
          <w:szCs w:val="23"/>
          <w:lang w:eastAsia="pl-PL"/>
        </w:rPr>
        <w:t xml:space="preserve"> </w:t>
      </w:r>
      <w:r w:rsidRPr="00740F76">
        <w:rPr>
          <w:rFonts w:ascii="Times-Roman" w:eastAsia="Times New Roman" w:hAnsi="Times-Roman" w:cs="Times-Roman"/>
          <w:sz w:val="23"/>
          <w:szCs w:val="23"/>
          <w:lang w:eastAsia="pl-PL"/>
        </w:rPr>
        <w:t>dokonania odbioru ko</w:t>
      </w:r>
      <w:r w:rsidRPr="00740F76">
        <w:rPr>
          <w:rFonts w:ascii="TTE267EC48t00" w:eastAsia="Times New Roman" w:hAnsi="TTE267EC48t00" w:cs="TTE267EC48t00"/>
          <w:sz w:val="23"/>
          <w:szCs w:val="23"/>
          <w:lang w:eastAsia="pl-PL"/>
        </w:rPr>
        <w:t>ń</w:t>
      </w:r>
      <w:r w:rsidRPr="00740F76">
        <w:rPr>
          <w:rFonts w:ascii="Times-Roman" w:eastAsia="Times New Roman" w:hAnsi="Times-Roman" w:cs="Times-Roman"/>
          <w:sz w:val="23"/>
          <w:szCs w:val="23"/>
          <w:lang w:eastAsia="pl-PL"/>
        </w:rPr>
        <w:t>cowego w przypadku stwierdzenia w toku czynności odbiorowych wad lub usterek nie daj</w:t>
      </w:r>
      <w:r w:rsidRPr="00740F76">
        <w:rPr>
          <w:rFonts w:ascii="TTE267EC48t00" w:eastAsia="Times New Roman" w:hAnsi="TTE267EC48t00" w:cs="TTE267EC48t00"/>
          <w:sz w:val="23"/>
          <w:szCs w:val="23"/>
          <w:lang w:eastAsia="pl-PL"/>
        </w:rPr>
        <w:t>ą</w:t>
      </w:r>
      <w:r w:rsidRPr="00740F76">
        <w:rPr>
          <w:rFonts w:ascii="Times-Roman" w:eastAsia="Times New Roman" w:hAnsi="Times-Roman" w:cs="Times-Roman"/>
          <w:sz w:val="23"/>
          <w:szCs w:val="23"/>
          <w:lang w:eastAsia="pl-PL"/>
        </w:rPr>
        <w:t>cych si</w:t>
      </w:r>
      <w:r w:rsidRPr="00740F76">
        <w:rPr>
          <w:rFonts w:ascii="TTE267EC48t00" w:eastAsia="Times New Roman" w:hAnsi="TTE267EC48t00" w:cs="TTE267EC48t00"/>
          <w:sz w:val="23"/>
          <w:szCs w:val="23"/>
          <w:lang w:eastAsia="pl-PL"/>
        </w:rPr>
        <w:t xml:space="preserve">ę </w:t>
      </w:r>
      <w:r w:rsidRPr="00740F76">
        <w:rPr>
          <w:rFonts w:ascii="Times-Roman" w:eastAsia="Times New Roman" w:hAnsi="Times-Roman" w:cs="Times-Roman"/>
          <w:sz w:val="23"/>
          <w:szCs w:val="23"/>
          <w:lang w:eastAsia="pl-PL"/>
        </w:rPr>
        <w:t>usun</w:t>
      </w:r>
      <w:r w:rsidRPr="00740F76">
        <w:rPr>
          <w:rFonts w:ascii="TTE267EC48t00" w:eastAsia="Times New Roman" w:hAnsi="TTE267EC48t00" w:cs="TTE267EC48t00"/>
          <w:sz w:val="23"/>
          <w:szCs w:val="23"/>
          <w:lang w:eastAsia="pl-PL"/>
        </w:rPr>
        <w:t xml:space="preserve">ąć </w:t>
      </w:r>
      <w:r w:rsidRPr="00740F76">
        <w:rPr>
          <w:rFonts w:ascii="Times-Roman" w:eastAsia="Times New Roman" w:hAnsi="Times-Roman" w:cs="Times-Roman"/>
          <w:sz w:val="23"/>
          <w:szCs w:val="23"/>
          <w:lang w:eastAsia="pl-PL"/>
        </w:rPr>
        <w:t>w krótkim czasie (do 7 dni) lub braku mo</w:t>
      </w:r>
      <w:r w:rsidRPr="00740F76">
        <w:rPr>
          <w:rFonts w:ascii="TTE267EC48t00" w:eastAsia="Times New Roman" w:hAnsi="TTE267EC48t00" w:cs="TTE267EC48t00"/>
          <w:sz w:val="23"/>
          <w:szCs w:val="23"/>
          <w:lang w:eastAsia="pl-PL"/>
        </w:rPr>
        <w:t>ż</w:t>
      </w:r>
      <w:r w:rsidRPr="00740F76">
        <w:rPr>
          <w:rFonts w:ascii="Times-Roman" w:eastAsia="Times New Roman" w:hAnsi="Times-Roman" w:cs="Times-Roman"/>
          <w:sz w:val="23"/>
          <w:szCs w:val="23"/>
          <w:lang w:eastAsia="pl-PL"/>
        </w:rPr>
        <w:t>liwo</w:t>
      </w:r>
      <w:r w:rsidRPr="00740F76">
        <w:rPr>
          <w:rFonts w:ascii="TTE267EC48t00" w:eastAsia="Times New Roman" w:hAnsi="TTE267EC48t00" w:cs="TTE267EC48t00"/>
          <w:sz w:val="23"/>
          <w:szCs w:val="23"/>
          <w:lang w:eastAsia="pl-PL"/>
        </w:rPr>
        <w:t>ś</w:t>
      </w:r>
      <w:r w:rsidRPr="00740F76">
        <w:rPr>
          <w:rFonts w:ascii="Times-Roman" w:eastAsia="Times New Roman" w:hAnsi="Times-Roman" w:cs="Times-Roman"/>
          <w:sz w:val="23"/>
          <w:szCs w:val="23"/>
          <w:lang w:eastAsia="pl-PL"/>
        </w:rPr>
        <w:t xml:space="preserve">ci korzystania ze zrealizowanego przedmiotu umowy. Wówczas Wykonawca po usunięciu stwierdzonych wad zobowiązany jest ponownie zgłosić Zamawiającemu gotowość przedmiotu umowy do odbioru w trybie określonym w pkt. 2. Zapis punktu 4 stosuje się odpowiednio. W przypadku gdy Prace posiadają istotne wady nie nadające się do usunięcia - nastąpi przerwanie czynności odbiorowych i Zamawiający może żądać ponownego wykonania części lub całości prac lub obniżenia wynagrodzenia odpowiednio do utraconej wartości użytkowej, estetycznej i technicznej lub może zlecić wykonanie tych prac osobie trzeciej na koszt i ryzyko Wykonawcy. Wybór uprawnienia przysługuje Zamawiającemu. Niezależnie od tego Zamawiający </w:t>
      </w:r>
      <w:r w:rsidRPr="00740F76">
        <w:rPr>
          <w:rFonts w:ascii="Times-Roman" w:eastAsia="Times New Roman" w:hAnsi="Times-Roman" w:cs="Times-Roman" w:hint="eastAsia"/>
          <w:sz w:val="23"/>
          <w:szCs w:val="23"/>
          <w:lang w:eastAsia="pl-PL"/>
        </w:rPr>
        <w:t>może</w:t>
      </w:r>
      <w:r w:rsidRPr="00740F76">
        <w:rPr>
          <w:rFonts w:ascii="Times-Roman" w:eastAsia="Times New Roman" w:hAnsi="Times-Roman" w:cs="Times-Roman"/>
          <w:sz w:val="23"/>
          <w:szCs w:val="23"/>
          <w:lang w:eastAsia="pl-PL"/>
        </w:rPr>
        <w:t xml:space="preserve"> żądać zapłaty kary umownej z tytułu opóźnienia w wykonaniu Prac zgodnie z umową, do czasu ich wykonania przez Wykonawcę lub do zastępczego wykonania.</w:t>
      </w:r>
    </w:p>
    <w:p w:rsidR="00740F76" w:rsidRDefault="00740F76" w:rsidP="00740F76">
      <w:pPr>
        <w:spacing w:after="0" w:line="240" w:lineRule="auto"/>
        <w:jc w:val="both"/>
        <w:rPr>
          <w:rFonts w:ascii="Times New Roman" w:eastAsia="Times New Roman" w:hAnsi="Times New Roman" w:cs="Times New Roman"/>
          <w:sz w:val="24"/>
          <w:szCs w:val="24"/>
          <w:lang w:eastAsia="pl-PL"/>
        </w:rPr>
      </w:pPr>
    </w:p>
    <w:p w:rsidR="00740F76" w:rsidRPr="00740F76" w:rsidRDefault="00740F76" w:rsidP="00740F76">
      <w:pPr>
        <w:spacing w:after="0" w:line="240" w:lineRule="auto"/>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8</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Warunki dokonywania rozliczeń</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3C763E" w:rsidRPr="003C763E" w:rsidRDefault="00740F76" w:rsidP="003C763E">
      <w:pPr>
        <w:numPr>
          <w:ilvl w:val="0"/>
          <w:numId w:val="6"/>
        </w:numPr>
        <w:spacing w:after="0" w:line="240" w:lineRule="auto"/>
        <w:jc w:val="both"/>
        <w:rPr>
          <w:rFonts w:ascii="Times New Roman" w:eastAsia="Calibri" w:hAnsi="Times New Roman" w:cs="Times New Roman"/>
          <w:sz w:val="24"/>
          <w:szCs w:val="24"/>
          <w:lang w:bidi="en-US"/>
        </w:rPr>
      </w:pPr>
      <w:r w:rsidRPr="00740F76">
        <w:rPr>
          <w:rFonts w:ascii="Times New Roman" w:eastAsia="Times New Roman" w:hAnsi="Times New Roman" w:cs="Times New Roman"/>
          <w:sz w:val="24"/>
          <w:szCs w:val="24"/>
          <w:lang w:eastAsia="pl-PL"/>
        </w:rPr>
        <w:t xml:space="preserve">Wynagrodzenie Wykonawcy, o którym mowa w § 4 ust. 1, rozliczane będzie na podstawie </w:t>
      </w:r>
      <w:r w:rsidR="003C763E" w:rsidRPr="003C763E">
        <w:rPr>
          <w:rFonts w:ascii="Times New Roman" w:eastAsia="Times New Roman" w:hAnsi="Times New Roman" w:cs="Times New Roman"/>
          <w:sz w:val="24"/>
          <w:szCs w:val="24"/>
          <w:lang w:eastAsia="pl-PL"/>
        </w:rPr>
        <w:t>faktury VAT wystawionej przez Wykonawcę w oparciu o protokół odbioru końcowego przedmiotu umowy, zatwierdzony przez Zamawiającego.</w:t>
      </w:r>
    </w:p>
    <w:p w:rsidR="00740F76" w:rsidRPr="00740F76" w:rsidRDefault="00740F76" w:rsidP="003C763E">
      <w:pPr>
        <w:numPr>
          <w:ilvl w:val="0"/>
          <w:numId w:val="6"/>
        </w:numPr>
        <w:spacing w:after="0" w:line="240" w:lineRule="auto"/>
        <w:jc w:val="both"/>
        <w:rPr>
          <w:rFonts w:ascii="Times New Roman" w:eastAsia="Calibri" w:hAnsi="Times New Roman" w:cs="Times New Roman"/>
          <w:sz w:val="24"/>
          <w:szCs w:val="24"/>
          <w:lang w:bidi="en-US"/>
        </w:rPr>
      </w:pPr>
      <w:r w:rsidRPr="00740F76">
        <w:rPr>
          <w:rFonts w:ascii="Times New Roman" w:eastAsia="Calibri" w:hAnsi="Times New Roman" w:cs="Times New Roman"/>
          <w:sz w:val="24"/>
          <w:szCs w:val="24"/>
          <w:lang w:bidi="en-US"/>
        </w:rPr>
        <w:lastRenderedPageBreak/>
        <w:t>Zamawiający ma obowiązek zapłaty faktury końcowej w terminie do 30 dni licząc od daty doręczenia prawidłowo wystawion</w:t>
      </w:r>
      <w:r w:rsidR="003C763E">
        <w:rPr>
          <w:rFonts w:ascii="Times New Roman" w:eastAsia="Calibri" w:hAnsi="Times New Roman" w:cs="Times New Roman"/>
          <w:sz w:val="24"/>
          <w:szCs w:val="24"/>
          <w:lang w:bidi="en-US"/>
        </w:rPr>
        <w:t xml:space="preserve">ej </w:t>
      </w:r>
      <w:r w:rsidRPr="00740F76">
        <w:rPr>
          <w:rFonts w:ascii="Times New Roman" w:eastAsia="Calibri" w:hAnsi="Times New Roman" w:cs="Times New Roman"/>
          <w:sz w:val="24"/>
          <w:szCs w:val="24"/>
          <w:lang w:bidi="en-US"/>
        </w:rPr>
        <w:t>faktur</w:t>
      </w:r>
      <w:r w:rsidR="003C763E">
        <w:rPr>
          <w:rFonts w:ascii="Times New Roman" w:eastAsia="Calibri" w:hAnsi="Times New Roman" w:cs="Times New Roman"/>
          <w:sz w:val="24"/>
          <w:szCs w:val="24"/>
          <w:lang w:bidi="en-US"/>
        </w:rPr>
        <w:t>y</w:t>
      </w:r>
      <w:r w:rsidRPr="00740F76">
        <w:rPr>
          <w:rFonts w:ascii="Times New Roman" w:eastAsia="Calibri" w:hAnsi="Times New Roman" w:cs="Times New Roman"/>
          <w:sz w:val="24"/>
          <w:szCs w:val="24"/>
          <w:lang w:bidi="en-US"/>
        </w:rPr>
        <w:t xml:space="preserve"> Zamawiającemu wraz z protokoł</w:t>
      </w:r>
      <w:r w:rsidR="003C763E">
        <w:rPr>
          <w:rFonts w:ascii="Times New Roman" w:eastAsia="Calibri" w:hAnsi="Times New Roman" w:cs="Times New Roman"/>
          <w:sz w:val="24"/>
          <w:szCs w:val="24"/>
          <w:lang w:bidi="en-US"/>
        </w:rPr>
        <w:t xml:space="preserve">em. </w:t>
      </w:r>
      <w:r w:rsidRPr="00740F76">
        <w:rPr>
          <w:rFonts w:ascii="Times New Roman" w:eastAsia="Calibri" w:hAnsi="Times New Roman" w:cs="Times New Roman"/>
          <w:sz w:val="24"/>
          <w:szCs w:val="24"/>
          <w:lang w:bidi="en-US"/>
        </w:rPr>
        <w:t xml:space="preserve"> </w:t>
      </w:r>
      <w:r w:rsidRPr="00740F76">
        <w:rPr>
          <w:rFonts w:ascii="Times New Roman" w:eastAsia="Calibri" w:hAnsi="Times New Roman" w:cs="Times New Roman"/>
          <w:sz w:val="24"/>
          <w:szCs w:val="24"/>
          <w:lang w:bidi="en-US"/>
        </w:rPr>
        <w:br/>
        <w:t>Podstawą wystawienia faktur</w:t>
      </w:r>
      <w:r w:rsidR="003C763E">
        <w:rPr>
          <w:rFonts w:ascii="Times New Roman" w:eastAsia="Calibri" w:hAnsi="Times New Roman" w:cs="Times New Roman"/>
          <w:sz w:val="24"/>
          <w:szCs w:val="24"/>
          <w:lang w:bidi="en-US"/>
        </w:rPr>
        <w:t>y</w:t>
      </w:r>
      <w:r w:rsidRPr="00740F76">
        <w:rPr>
          <w:rFonts w:ascii="Times New Roman" w:eastAsia="Calibri" w:hAnsi="Times New Roman" w:cs="Times New Roman"/>
          <w:sz w:val="24"/>
          <w:szCs w:val="24"/>
          <w:lang w:bidi="en-US"/>
        </w:rPr>
        <w:t xml:space="preserve"> i dokonania zapłaty jest odebranie robót bez zastrzeżeń.</w:t>
      </w:r>
    </w:p>
    <w:p w:rsidR="00740F76" w:rsidRPr="00740F76" w:rsidRDefault="00740F76" w:rsidP="00740F76">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Należności będą regulowane przelewem na konto Wykonawcy wskazane w fakturze.</w:t>
      </w:r>
    </w:p>
    <w:p w:rsidR="00740F76" w:rsidRPr="00740F76" w:rsidRDefault="00740F76" w:rsidP="00740F76">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Zamawiający ma prawo odmowy przyjęcia błędnie wystawionej faktury lub faktury wystawionej przed sporządzeniem protokołu odbioru końcowego lub protokołu usunięcia  wad i usterek nie ograniczających eksploatacji stwierdzonych przy odbiorze końcowym.</w:t>
      </w:r>
    </w:p>
    <w:p w:rsidR="00740F76" w:rsidRPr="00740F76" w:rsidRDefault="00740F76" w:rsidP="00740F76">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razie realizacji zamówienia przy pomocy podwykonawców płatność faktury bezwzględnie 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rsidR="00740F76" w:rsidRPr="00740F76" w:rsidRDefault="00740F76" w:rsidP="00740F76">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 datę płatności faktury przyjmuje się dzień obciążenia rachunku Zamawiającego.</w:t>
      </w:r>
    </w:p>
    <w:p w:rsidR="00740F76" w:rsidRPr="00740F76" w:rsidRDefault="00740F76" w:rsidP="00740F76">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Cesja wierzytelności, którą Wykonawca nabędzie wobec Zamawiającego w wyniku realizacji niniejszej umowy będzie nieważna bez wyraźnej, pisemnej zgody Zamawiającego na takie rozporządzenie, w związku z czym nie będzie wywoływać żadnych skutków cywilno – prawnych. </w:t>
      </w:r>
    </w:p>
    <w:p w:rsidR="00740F76" w:rsidRPr="00740F76" w:rsidRDefault="00740F76" w:rsidP="00740F76">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razie korzystania przez Zamawiającego z uprawnienia powierzenia realizacji robót podmiotom trzecim na koszt i niebezpieczeństwo Wykonawcy Zamawiający ma prawo zatrzymania wypłaty wynagrodzenia na poczet zabezpieczenia tych kosztów.</w:t>
      </w:r>
    </w:p>
    <w:p w:rsid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Default="00740F76" w:rsidP="00740F76">
      <w:pPr>
        <w:spacing w:after="0" w:line="240" w:lineRule="auto"/>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9</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Odpowiedzialność z tytułu rękojmi i gwarancji</w:t>
      </w:r>
    </w:p>
    <w:p w:rsidR="00740F76" w:rsidRPr="00740F76" w:rsidRDefault="00740F76" w:rsidP="00740F76">
      <w:pPr>
        <w:keepNext/>
        <w:spacing w:after="0" w:line="240" w:lineRule="auto"/>
        <w:jc w:val="both"/>
        <w:outlineLvl w:val="1"/>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Rękojmia</w:t>
      </w:r>
    </w:p>
    <w:p w:rsidR="00740F76" w:rsidRPr="00740F76" w:rsidRDefault="00740F76" w:rsidP="00740F76">
      <w:pPr>
        <w:spacing w:after="0" w:line="240" w:lineRule="auto"/>
        <w:rPr>
          <w:rFonts w:ascii="Times New Roman" w:eastAsia="Times New Roman" w:hAnsi="Times New Roman" w:cs="Times New Roman"/>
          <w:sz w:val="24"/>
          <w:szCs w:val="24"/>
          <w:lang w:eastAsia="pl-PL"/>
        </w:rPr>
      </w:pP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udziela rękojmi na wykonane roboty. Termin rękojmi wynosi ……miesięcy, nie mniej niż 36 miesięcy licząc od dnia końcowego odbioru robót.</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O wykryciu wady Zamawiający powiadomi na piśmie Wykonawcę. </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zobowiązany jest do bezpłatnego usunięcia wad lub wymiany na rzeczy na wolną od wad (wg wyboru Zamawiającego) w terminie nie dłuższym niż 14 dni od zawiadomienia, a jeżeli zachowanie tego terminu z przyczyn technicznych jest niemożliwe - w terminie uzgodnionym przez strony.</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Jeżeli rzecz wadliwa została zamontowana Zamawiający może żądać demontażu           i ponownego zamontowania po dokonaniu wymiany na rzecz wolną od wad lub usunięciu wad.</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lastRenderedPageBreak/>
        <w:t>W razie nie wykonania obowiązków wynikających z rękojmi Zamawiający jest upoważniony do dokonania tych czynności na koszt i ryzyko Wykonawcy.</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zobowiązany jest zaspokoić roszczenia Zamawiającego z tytułu rękojmi w miejscu wykonania umowy.</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Wszystkie koszty związane z realizacją roszczeń Zamawiającego z tytułu rękojmi ponosi Wykonawca.</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Roszczenia z tytułu rękojmi mogą być dochodzone także po upływie terminu rękojmi, jeżeli Zamawiający zgłosił ich istnienie Wykonawcy w okresie rękojmi.</w:t>
      </w:r>
    </w:p>
    <w:p w:rsidR="00740F76" w:rsidRPr="00740F76" w:rsidRDefault="00740F76" w:rsidP="00740F76">
      <w:pPr>
        <w:spacing w:after="0" w:line="240" w:lineRule="auto"/>
        <w:ind w:left="360"/>
        <w:jc w:val="both"/>
        <w:rPr>
          <w:rFonts w:ascii="Times New Roman" w:eastAsia="Times New Roman" w:hAnsi="Times New Roman" w:cs="Times New Roman"/>
          <w:sz w:val="24"/>
          <w:szCs w:val="24"/>
          <w:lang w:eastAsia="pl-PL"/>
        </w:rPr>
      </w:pPr>
    </w:p>
    <w:p w:rsidR="00740F76" w:rsidRPr="00740F76" w:rsidRDefault="00740F76" w:rsidP="00740F76">
      <w:pPr>
        <w:keepNext/>
        <w:spacing w:after="0" w:line="240" w:lineRule="auto"/>
        <w:jc w:val="both"/>
        <w:outlineLvl w:val="1"/>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xml:space="preserve">Gwarancja </w:t>
      </w:r>
    </w:p>
    <w:p w:rsidR="00740F76" w:rsidRPr="00740F76" w:rsidRDefault="00740F76" w:rsidP="00740F76">
      <w:pPr>
        <w:spacing w:after="0" w:line="240" w:lineRule="auto"/>
        <w:rPr>
          <w:rFonts w:ascii="Times New Roman" w:eastAsia="Times New Roman" w:hAnsi="Times New Roman" w:cs="Times New Roman"/>
          <w:sz w:val="24"/>
          <w:szCs w:val="24"/>
          <w:lang w:eastAsia="pl-PL"/>
        </w:rPr>
      </w:pP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gwarantuje kompletne, jakościowo dobre wykonanie przedmiotu umowy</w:t>
      </w:r>
    </w:p>
    <w:p w:rsidR="00740F76" w:rsidRPr="00740F76" w:rsidRDefault="00740F76" w:rsidP="00740F76">
      <w:pPr>
        <w:tabs>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ab/>
        <w:t>zgodnie z dostarczoną dokumentacją, Polskimi Normami, wiedzą techniczną i sztuką budowlaną, przepisami prawa.</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udziela Zamawiającemu gwarancji na wykonane roboty. Termin gwarancji wynosi …….. miesięcy i liczy się od dnia odbioru końcowego.</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zobowiązuje się do przeprowadzenia niezbędnych przeglądów w okresie gwarancji z częstotliwością nie mniejszą niż raz na rok i dodatkowo na każde pisemne wezwanie Zamawiającego.</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okresie gwarancji Wykonawca zobowiązuje się do bezpłatnego usunięcia wad i usterek w terminie 14 dni licząc od daty powiadomienia przez Zamawiającego (faksem lub listem) . Okres gwarancji zostanie przedłużony o czas naprawy.</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Jeżeli Wykonawca nie usunie wad w terminie 14 dni od daty ich zgłoszenia przez Zamawiającego, to Zamawiający może zlecić usunięcie ich stronie trzeciej na koszt Wykonawcy. W tym przypadku koszty usuwania wad będą pokrywane w pierwszej kolejności z zatrzymanej kwoty będącej zabezpieczeniem należytego wykonania umowy.</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Wykonawca ponosi odpowiedzialność z tytułu gwarancji za: </w:t>
      </w:r>
    </w:p>
    <w:p w:rsidR="00740F76" w:rsidRPr="00740F76" w:rsidRDefault="00740F76" w:rsidP="00740F76">
      <w:pPr>
        <w:numPr>
          <w:ilvl w:val="0"/>
          <w:numId w:val="7"/>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wady fizyczne i usterki zmniejszające wartość użytkową, techniczną i estetyczną wykonanych robót ujawnione w okresie gwarancji,</w:t>
      </w:r>
    </w:p>
    <w:p w:rsidR="00740F76" w:rsidRPr="00740F76" w:rsidRDefault="00740F76" w:rsidP="00740F76">
      <w:pPr>
        <w:numPr>
          <w:ilvl w:val="0"/>
          <w:numId w:val="7"/>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usunięcie tych wad i usterek.</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O wykryciu wad i usterek w okresie gwarancji Zamawiający powiadomi Wykonawcę na piśmie lub faxem. </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zobowiązany jest do usunięcia wad w terminie nie dłuższym niż 14 dni od zawiadomienia, a jeżeli zachowanie tego terminu z przyczyn technicznych jest niemożliwe – w terminie uzgodnionym przez strony.</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Usunięcie wad i usterek zostanie potwierdzone protokołem odbioru podpisanym przez Zamawiającego i Wykonawcę.</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W przypadku zgłoszenia przez Zamawiającego reklamacji po przekazaniu i przejęciu przedmiotu umowy, termin gwarancji ulega przedłużeniu o okres zaczynający się datą zgłoszenia reklamacji na piśmie, a zakończony dniem protokolarnego stwierdzenia usunięcia wady, usterki. </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Nie usunięcie przez Wykonawcę w terminie wad i usterek zgłoszonych w protokole odbioru końcowego, a także w ramach rękojmi lub gwarancji, upoważnia Zamawiającego do powierzenia ich usunięcia osobom trzecim na koszt i ryzyko Wykonawcy.</w:t>
      </w:r>
    </w:p>
    <w:p w:rsidR="00740F76" w:rsidRPr="00740F76" w:rsidRDefault="00740F76" w:rsidP="00740F76">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bCs/>
          <w:sz w:val="24"/>
          <w:szCs w:val="24"/>
          <w:lang w:eastAsia="pl-PL"/>
        </w:rPr>
        <w:t>Zamawiający może dochodzić roszczeń z tytułu gwarancji na zasadach przewidzianych w ustępach poprzedzających, także po okresie określonym w ust.1, jeżeli zgłosi wadę przed upływem tego okresu</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10</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xml:space="preserve">Zabezpieczenie należytego wykonania robót </w:t>
      </w:r>
    </w:p>
    <w:p w:rsidR="00740F76" w:rsidRPr="00740F76" w:rsidRDefault="00740F76" w:rsidP="00740F76">
      <w:pPr>
        <w:spacing w:after="0" w:line="240" w:lineRule="auto"/>
        <w:rPr>
          <w:rFonts w:ascii="Times New Roman" w:eastAsia="Times New Roman" w:hAnsi="Times New Roman" w:cs="Times New Roman"/>
          <w:bCs/>
          <w:sz w:val="24"/>
          <w:szCs w:val="24"/>
          <w:lang w:eastAsia="pl-PL"/>
        </w:rPr>
      </w:pPr>
    </w:p>
    <w:p w:rsidR="00740F76" w:rsidRPr="00740F76" w:rsidRDefault="00740F76" w:rsidP="00740F76">
      <w:pPr>
        <w:numPr>
          <w:ilvl w:val="0"/>
          <w:numId w:val="9"/>
        </w:numPr>
        <w:tabs>
          <w:tab w:val="clear" w:pos="360"/>
        </w:tabs>
        <w:spacing w:after="0" w:line="240" w:lineRule="auto"/>
        <w:ind w:left="709" w:hanging="425"/>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sz w:val="24"/>
          <w:szCs w:val="24"/>
          <w:lang w:eastAsia="pl-PL"/>
        </w:rPr>
        <w:t xml:space="preserve">Wykonawca wnosi zabezpieczenie należytego wykonania umowy w wysokości 8% wynagrodzenia brutto określonego w § 3 niniejszej umowy, tj. kwotę …………….. zł </w:t>
      </w:r>
    </w:p>
    <w:p w:rsidR="00740F76" w:rsidRPr="00740F76" w:rsidRDefault="00740F76" w:rsidP="00740F76">
      <w:pPr>
        <w:numPr>
          <w:ilvl w:val="0"/>
          <w:numId w:val="9"/>
        </w:numPr>
        <w:tabs>
          <w:tab w:val="clear" w:pos="360"/>
        </w:tabs>
        <w:spacing w:after="0" w:line="240" w:lineRule="auto"/>
        <w:ind w:left="709" w:hanging="425"/>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sz w:val="24"/>
          <w:szCs w:val="24"/>
          <w:lang w:eastAsia="pl-PL"/>
        </w:rPr>
        <w:t>Wniesione zabezpieczenie przeznaczone jest na pokrycie roszczeń z tytułu niewykonania lub nienależytego wykonania umowy.</w:t>
      </w:r>
    </w:p>
    <w:p w:rsidR="00740F76" w:rsidRPr="00740F76" w:rsidRDefault="00740F76" w:rsidP="00740F76">
      <w:pPr>
        <w:numPr>
          <w:ilvl w:val="0"/>
          <w:numId w:val="9"/>
        </w:numPr>
        <w:tabs>
          <w:tab w:val="clear" w:pos="360"/>
        </w:tabs>
        <w:spacing w:after="0" w:line="240" w:lineRule="auto"/>
        <w:ind w:left="709" w:hanging="425"/>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Zamawiający zwróci kwotę stanowiącą 70 % wysokości zabezpieczenia należytego wykonania umowy w terminie 30 dni od dnia wykonania zamówienia i uznania przez Zamawiającego za należycie wykonane i rozliczeniu ewentualnych kar umownych.</w:t>
      </w:r>
    </w:p>
    <w:p w:rsidR="00740F76" w:rsidRPr="00740F76" w:rsidRDefault="00740F76" w:rsidP="00740F76">
      <w:pPr>
        <w:numPr>
          <w:ilvl w:val="0"/>
          <w:numId w:val="9"/>
        </w:numPr>
        <w:tabs>
          <w:tab w:val="clear" w:pos="360"/>
        </w:tabs>
        <w:spacing w:after="0" w:line="240" w:lineRule="auto"/>
        <w:ind w:left="709" w:hanging="425"/>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Kwota pozostawiona na zabezpieczenie roszczeń z tytułu rękojmi za wady wyniesie 30 % wysokości zabezpieczenia i zostanie zwrócona nie później niż w 15 dniu po upływie okresu rękojmi i gwarancji jeżeli:</w:t>
      </w:r>
    </w:p>
    <w:p w:rsidR="00740F76" w:rsidRPr="00740F76" w:rsidRDefault="00740F76" w:rsidP="00740F76">
      <w:pPr>
        <w:numPr>
          <w:ilvl w:val="0"/>
          <w:numId w:val="23"/>
        </w:numPr>
        <w:spacing w:after="0" w:line="240" w:lineRule="auto"/>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w w/w okresie nie ujawnią się wady lub usterki powstałe z wadliwego wykonawstwa robót,</w:t>
      </w:r>
    </w:p>
    <w:p w:rsidR="00740F76" w:rsidRPr="00740F76" w:rsidRDefault="00740F76" w:rsidP="00740F76">
      <w:pPr>
        <w:numPr>
          <w:ilvl w:val="0"/>
          <w:numId w:val="23"/>
        </w:numPr>
        <w:spacing w:after="0" w:line="240" w:lineRule="auto"/>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jeżeli wady i usterki powstały z winy Wykonawcy w tymże terminie ujawnią się, ale zostaną przez Wykonawcę usunięte.</w:t>
      </w:r>
    </w:p>
    <w:p w:rsidR="00740F76" w:rsidRPr="00740F76" w:rsidRDefault="00740F76" w:rsidP="00740F76">
      <w:pPr>
        <w:spacing w:after="0" w:line="240" w:lineRule="auto"/>
        <w:ind w:left="644"/>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Wykonawca upoważnia Zamawiającego do zaspokojenie się z kwoty zabezpieczenia   w następujących przypadkach:</w:t>
      </w:r>
    </w:p>
    <w:p w:rsidR="00740F76" w:rsidRPr="00740F76" w:rsidRDefault="00740F76" w:rsidP="00740F76">
      <w:pPr>
        <w:numPr>
          <w:ilvl w:val="1"/>
          <w:numId w:val="20"/>
        </w:numPr>
        <w:spacing w:after="0" w:line="240" w:lineRule="auto"/>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powstania należności z tytułu niewykonanych napraw gwarancyjnych powstałych z winy Wykonawcy lub z tytułu rękojmi,</w:t>
      </w:r>
    </w:p>
    <w:p w:rsidR="00740F76" w:rsidRPr="00740F76" w:rsidRDefault="00740F76" w:rsidP="00740F76">
      <w:pPr>
        <w:numPr>
          <w:ilvl w:val="1"/>
          <w:numId w:val="20"/>
        </w:numPr>
        <w:spacing w:after="0" w:line="240" w:lineRule="auto"/>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nie usunięcia bądź nienależytego usunięcia wad lub usterek,</w:t>
      </w:r>
    </w:p>
    <w:p w:rsidR="00740F76" w:rsidRPr="00740F76" w:rsidRDefault="00740F76" w:rsidP="00740F76">
      <w:pPr>
        <w:numPr>
          <w:ilvl w:val="1"/>
          <w:numId w:val="20"/>
        </w:numPr>
        <w:spacing w:after="0" w:line="240" w:lineRule="auto"/>
        <w:rPr>
          <w:rFonts w:ascii="Times New Roman" w:eastAsia="Times New Roman" w:hAnsi="Times New Roman" w:cs="Times New Roman"/>
          <w:bCs/>
          <w:sz w:val="24"/>
          <w:szCs w:val="24"/>
          <w:lang w:eastAsia="pl-PL"/>
        </w:rPr>
      </w:pPr>
      <w:r w:rsidRPr="00740F76">
        <w:rPr>
          <w:rFonts w:ascii="Times New Roman" w:eastAsia="Times New Roman" w:hAnsi="Times New Roman" w:cs="Times New Roman"/>
          <w:bCs/>
          <w:sz w:val="24"/>
          <w:szCs w:val="24"/>
          <w:lang w:eastAsia="pl-PL"/>
        </w:rPr>
        <w:t>powstania należności przysługującej Zamawiającego w przypadku zmniejszenia wynagrodzenia dla Wykonawcy na zasadach określonych      w umowie</w:t>
      </w:r>
    </w:p>
    <w:p w:rsidR="00740F76" w:rsidRDefault="00740F76" w:rsidP="00740F76">
      <w:pPr>
        <w:spacing w:after="0" w:line="240" w:lineRule="auto"/>
        <w:ind w:left="709"/>
        <w:rPr>
          <w:rFonts w:ascii="Times New Roman" w:eastAsia="Times New Roman" w:hAnsi="Times New Roman" w:cs="Times New Roman"/>
          <w:bCs/>
          <w:sz w:val="24"/>
          <w:szCs w:val="24"/>
          <w:lang w:eastAsia="pl-PL"/>
        </w:rPr>
      </w:pPr>
    </w:p>
    <w:p w:rsidR="00740F76" w:rsidRPr="00740F76" w:rsidRDefault="00740F76" w:rsidP="00740F76">
      <w:pPr>
        <w:spacing w:after="0" w:line="240" w:lineRule="auto"/>
        <w:ind w:left="709"/>
        <w:rPr>
          <w:rFonts w:ascii="Times New Roman" w:eastAsia="Times New Roman" w:hAnsi="Times New Roman" w:cs="Times New Roman"/>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11</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Kary umowne</w:t>
      </w:r>
    </w:p>
    <w:p w:rsidR="00740F76" w:rsidRPr="00740F76" w:rsidRDefault="00740F76" w:rsidP="00740F76">
      <w:pPr>
        <w:spacing w:after="0" w:line="240" w:lineRule="auto"/>
        <w:jc w:val="center"/>
        <w:rPr>
          <w:rFonts w:ascii="Times New Roman" w:eastAsia="Times New Roman" w:hAnsi="Times New Roman" w:cs="Times New Roman"/>
          <w:b/>
          <w:bCs/>
          <w:sz w:val="24"/>
          <w:szCs w:val="24"/>
          <w:lang w:eastAsia="pl-PL"/>
        </w:rPr>
      </w:pPr>
    </w:p>
    <w:p w:rsidR="00740F76" w:rsidRPr="00740F76" w:rsidRDefault="00740F76" w:rsidP="00740F76">
      <w:pPr>
        <w:spacing w:after="0" w:line="240" w:lineRule="auto"/>
        <w:jc w:val="both"/>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Wykonawca zapłaci Zamawiającemu kary umowne:</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bCs/>
          <w:sz w:val="24"/>
          <w:szCs w:val="24"/>
          <w:lang w:eastAsia="pl-PL"/>
        </w:rPr>
        <w:t>Za</w:t>
      </w:r>
      <w:r w:rsidRPr="00740F76">
        <w:rPr>
          <w:rFonts w:ascii="Times New Roman" w:eastAsia="Times New Roman" w:hAnsi="Times New Roman" w:cs="Times New Roman"/>
          <w:b/>
          <w:bCs/>
          <w:sz w:val="24"/>
          <w:szCs w:val="24"/>
          <w:lang w:eastAsia="pl-PL"/>
        </w:rPr>
        <w:t xml:space="preserve"> </w:t>
      </w:r>
      <w:r w:rsidRPr="00740F76">
        <w:rPr>
          <w:rFonts w:ascii="Times New Roman" w:eastAsia="Times New Roman" w:hAnsi="Times New Roman" w:cs="Times New Roman"/>
          <w:sz w:val="24"/>
          <w:szCs w:val="24"/>
          <w:lang w:eastAsia="pl-PL"/>
        </w:rPr>
        <w:t>nieterminową realizację przedmiotu umowy, w wysokości 0,5 % wynagrodzenia umownego brutto za każdy dzień zwłoki;</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 opóźnienie w usunięciu  wad i usterek stwierdzonych przy odbiorze oraz w czasie trwania rękojmi lub gwarancji Wykonawca zapłaci Zamawiającemu karę umowną w wysokości 0,5 % wynagrodzenia umownego brutto za każdy dzień zwłoki</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 odstąpienie od umowy z przyczyn zależnych od Wykonawcy Wykonawca zapłaci Zamawiającemu karę umowną w wysokości 20 % wynagrodzenia umownego brutto;</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 wprowadzenie na plac budowy Podwykonawcy, który nie został zgłoszony Zamawiającemu zgodnie  z zapisami niniejszej umowy w wysokości 10 000,00zł  za każde zdarzenia;</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przypadku braku lub nieterminowej zapłaty wynagrodzenia należnego Podwykonawcom lub dalszym podwykonawcom w wysokości 5000,00 zł;</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przypadku nieprzedłużenia do zaakceptowania projektu umowy o podwykonawstwo, której przedmiotem są roboty budowlane, dostawy lub usługi lub projektu jej zmiany, w wysokości 5000,00 zł za każde zdarzenie.</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lastRenderedPageBreak/>
        <w:t>Kara umowna będzie płatna w ciągu 14 dni od daty wystąpienia przez Zamawiającego z żądaniem zapłacenia kary, chyba że Zamawiający potrąci karę z należności przysługujących Wykonawcy od Zamawiającego.</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Odszkodowanie przewyższające karę umowną może być dochodzone na zasadach ogólnych</w:t>
      </w:r>
    </w:p>
    <w:p w:rsidR="00740F76" w:rsidRPr="00740F76" w:rsidRDefault="00740F76" w:rsidP="00740F76">
      <w:pPr>
        <w:numPr>
          <w:ilvl w:val="0"/>
          <w:numId w:val="25"/>
        </w:numPr>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Zapłata przez Wykonawcę kary umownej zastrzeżonej w ust. 1 nie zwalnia Wykonawcy z obowiązku ukończenia robót lub jakichkolwiek innych obowiązków       i zobowiązań wynikających z niniejszej umowy</w:t>
      </w:r>
    </w:p>
    <w:p w:rsidR="00740F76" w:rsidRPr="00740F76" w:rsidRDefault="00740F76" w:rsidP="00740F76">
      <w:pPr>
        <w:spacing w:after="120" w:line="240" w:lineRule="auto"/>
        <w:rPr>
          <w:rFonts w:ascii="Times New Roman" w:eastAsia="Times New Roman" w:hAnsi="Times New Roman" w:cs="Times New Roman"/>
          <w:b/>
          <w:bCs/>
          <w:sz w:val="24"/>
          <w:szCs w:val="24"/>
          <w:lang w:eastAsia="pl-PL"/>
        </w:rPr>
      </w:pPr>
    </w:p>
    <w:p w:rsidR="00740F76" w:rsidRPr="00740F76" w:rsidRDefault="00740F76" w:rsidP="00740F76">
      <w:pPr>
        <w:spacing w:after="120" w:line="240" w:lineRule="auto"/>
        <w:ind w:left="566"/>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12</w:t>
      </w:r>
    </w:p>
    <w:p w:rsidR="00740F76" w:rsidRPr="00740F76" w:rsidRDefault="00740F76" w:rsidP="00740F76">
      <w:pPr>
        <w:spacing w:after="120" w:line="240" w:lineRule="auto"/>
        <w:ind w:left="566"/>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Siła wyższa</w:t>
      </w:r>
    </w:p>
    <w:p w:rsidR="00740F76" w:rsidRPr="00740F76" w:rsidRDefault="00740F76" w:rsidP="00740F76">
      <w:pPr>
        <w:numPr>
          <w:ilvl w:val="1"/>
          <w:numId w:val="8"/>
        </w:numPr>
        <w:tabs>
          <w:tab w:val="clear" w:pos="144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 siłę wyższą uznawane będą zdarzenia, zjawiska zewnętrzne o nadzwyczajnym charakterze (w szczególności takie jak wojna, atak terrorystyczny, katastrofa, stan klęski żywiołowej, pożar, zamieszki, strajki – z wyjątkiem strajków                             w przedsiębiorstwach stron i podwykonawców), na które strony nie mają wpływu, lecz które utrudniają bądź uniemożliwiają całkowicie lub częściowo realizację przedsięwzięcia, zmieniają w istotny sposób warunki jego realizacji i których nie da się uniknąć nawet przy zachowaniu należytej staranności.</w:t>
      </w:r>
    </w:p>
    <w:p w:rsidR="00740F76" w:rsidRPr="00740F76" w:rsidRDefault="00740F76" w:rsidP="00740F76">
      <w:pPr>
        <w:numPr>
          <w:ilvl w:val="1"/>
          <w:numId w:val="8"/>
        </w:numPr>
        <w:tabs>
          <w:tab w:val="clear" w:pos="1440"/>
          <w:tab w:val="num" w:pos="709"/>
        </w:tabs>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Wystąpienie siły wyższej obowiązana jest wykazać strona, która się na nią powołuje.</w:t>
      </w:r>
    </w:p>
    <w:p w:rsidR="00740F76" w:rsidRPr="00740F76" w:rsidRDefault="00740F76" w:rsidP="00740F76">
      <w:pPr>
        <w:spacing w:after="0" w:line="240" w:lineRule="auto"/>
        <w:ind w:left="709"/>
        <w:jc w:val="both"/>
        <w:rPr>
          <w:rFonts w:ascii="Times New Roman" w:eastAsia="Times New Roman" w:hAnsi="Times New Roman" w:cs="Times New Roman"/>
          <w:sz w:val="24"/>
          <w:szCs w:val="24"/>
          <w:lang w:eastAsia="pl-PL"/>
        </w:rPr>
      </w:pPr>
    </w:p>
    <w:p w:rsidR="00740F76" w:rsidRPr="00740F76" w:rsidRDefault="00740F76" w:rsidP="00740F76">
      <w:pPr>
        <w:spacing w:after="0" w:line="240" w:lineRule="auto"/>
        <w:ind w:left="70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720"/>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13</w:t>
      </w:r>
    </w:p>
    <w:p w:rsidR="00740F76" w:rsidRPr="00740F76" w:rsidRDefault="00740F76" w:rsidP="00740F76">
      <w:pPr>
        <w:spacing w:after="120" w:line="240" w:lineRule="auto"/>
        <w:ind w:left="720"/>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Odpowiedzialność cywilna</w:t>
      </w:r>
    </w:p>
    <w:p w:rsidR="00740F76" w:rsidRPr="00740F76" w:rsidRDefault="00740F76" w:rsidP="00740F76">
      <w:pPr>
        <w:numPr>
          <w:ilvl w:val="0"/>
          <w:numId w:val="21"/>
        </w:numPr>
        <w:spacing w:before="120" w:after="120" w:line="240" w:lineRule="auto"/>
        <w:jc w:val="both"/>
        <w:rPr>
          <w:rFonts w:ascii="Times New Roman" w:eastAsia="Calibri" w:hAnsi="Times New Roman" w:cs="Times New Roman"/>
          <w:sz w:val="24"/>
          <w:szCs w:val="24"/>
          <w:lang w:bidi="en-US"/>
        </w:rPr>
      </w:pPr>
      <w:r w:rsidRPr="00740F76">
        <w:rPr>
          <w:rFonts w:ascii="Times New Roman" w:eastAsia="Calibri" w:hAnsi="Times New Roman" w:cs="Times New Roman"/>
          <w:sz w:val="24"/>
          <w:szCs w:val="24"/>
          <w:lang w:bidi="en-US"/>
        </w:rPr>
        <w:t>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 Wykonawca przejmuje pełną odpowiedzialność cywilną za wszelkie zdarzenia na terenie budowy powstałe z przyczyn leżących po stronie Wykonawcy oraz podmiotów przy udziale których wykonuje umowę.</w:t>
      </w:r>
    </w:p>
    <w:p w:rsidR="00740F76" w:rsidRPr="00740F76" w:rsidRDefault="00740F76" w:rsidP="00740F76">
      <w:pPr>
        <w:spacing w:after="120" w:line="240" w:lineRule="auto"/>
        <w:ind w:left="720"/>
        <w:jc w:val="center"/>
        <w:rPr>
          <w:rFonts w:ascii="Times New Roman" w:eastAsia="Times New Roman" w:hAnsi="Times New Roman" w:cs="Times New Roman"/>
          <w:b/>
          <w:bCs/>
          <w:sz w:val="24"/>
          <w:szCs w:val="24"/>
          <w:lang w:eastAsia="pl-PL"/>
        </w:rPr>
      </w:pPr>
    </w:p>
    <w:p w:rsidR="00740F76" w:rsidRPr="00740F76" w:rsidRDefault="00740F76" w:rsidP="00740F76">
      <w:pPr>
        <w:spacing w:after="120" w:line="240" w:lineRule="auto"/>
        <w:ind w:left="566"/>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14</w:t>
      </w:r>
    </w:p>
    <w:p w:rsidR="00740F76" w:rsidRPr="00740F76" w:rsidRDefault="00740F76" w:rsidP="00740F76">
      <w:pPr>
        <w:spacing w:after="120" w:line="240" w:lineRule="auto"/>
        <w:ind w:left="566"/>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Zmiana umowy</w:t>
      </w:r>
    </w:p>
    <w:p w:rsidR="00740F76" w:rsidRPr="00740F76" w:rsidRDefault="00740F76" w:rsidP="00740F76">
      <w:pPr>
        <w:numPr>
          <w:ilvl w:val="0"/>
          <w:numId w:val="39"/>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Wszelkie zmiany umowy wymagają zgody obu Stron i zachowania formy pisemnej pod rygorem nieważności i są dopuszczalne w granicach art. 144 ustawy prawo zamówień publicznych.</w:t>
      </w:r>
    </w:p>
    <w:p w:rsidR="00740F76" w:rsidRPr="00740F76" w:rsidRDefault="00740F76" w:rsidP="00740F76">
      <w:pPr>
        <w:numPr>
          <w:ilvl w:val="0"/>
          <w:numId w:val="39"/>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 xml:space="preserve">Zmiany umowy, o których mowa w ust. 1 muszą być dokonywane z zachowaniem przepisu art. 140 ustawy Prawo zamówień publicznych.  </w:t>
      </w:r>
    </w:p>
    <w:p w:rsidR="00740F76" w:rsidRPr="00740F76" w:rsidRDefault="00740F76" w:rsidP="00740F76">
      <w:pPr>
        <w:numPr>
          <w:ilvl w:val="0"/>
          <w:numId w:val="39"/>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sz w:val="24"/>
          <w:szCs w:val="24"/>
          <w:lang w:eastAsia="pl-PL"/>
        </w:rPr>
        <w:t xml:space="preserve">Zamawiający przewiduje możliwość dokonania zmian postanowień zawartej umowy        w zakresie: </w:t>
      </w:r>
    </w:p>
    <w:p w:rsidR="00740F76" w:rsidRPr="00740F76" w:rsidRDefault="00740F76" w:rsidP="00740F76">
      <w:pPr>
        <w:numPr>
          <w:ilvl w:val="0"/>
          <w:numId w:val="18"/>
        </w:numPr>
        <w:tabs>
          <w:tab w:val="left" w:pos="709"/>
        </w:tabs>
        <w:suppressAutoHyphens/>
        <w:spacing w:after="0" w:line="240" w:lineRule="auto"/>
        <w:ind w:hanging="357"/>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b/>
          <w:kern w:val="2"/>
          <w:sz w:val="24"/>
          <w:szCs w:val="24"/>
          <w:lang w:eastAsia="pl-PL"/>
        </w:rPr>
        <w:t xml:space="preserve">zmiany sposobu spełnienia świadczenia </w:t>
      </w:r>
      <w:r w:rsidRPr="00740F76">
        <w:rPr>
          <w:rFonts w:ascii="Times New Roman" w:eastAsia="Times New Roman" w:hAnsi="Times New Roman" w:cs="Times New Roman"/>
          <w:kern w:val="2"/>
          <w:sz w:val="24"/>
          <w:szCs w:val="24"/>
          <w:lang w:eastAsia="pl-PL"/>
        </w:rPr>
        <w:t>, przy czym zmiana taka może być spowodowana:</w:t>
      </w:r>
    </w:p>
    <w:p w:rsidR="00740F76" w:rsidRPr="00740F76" w:rsidRDefault="00740F76" w:rsidP="00740F76">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 xml:space="preserve">koniecznością zrealizowania przedmiotu umowy przy zastosowaniu innych rozwiązań technicznych/technologicznych niż wskazane w dokumentacji projektowej lub specyfikacji technicznej wykonania i odbioru robót, w sytuacji, </w:t>
      </w:r>
      <w:r w:rsidRPr="00740F76">
        <w:rPr>
          <w:rFonts w:ascii="Times New Roman" w:eastAsia="Times New Roman" w:hAnsi="Times New Roman" w:cs="Times New Roman"/>
          <w:kern w:val="2"/>
          <w:sz w:val="24"/>
          <w:szCs w:val="24"/>
          <w:lang w:eastAsia="pl-PL"/>
        </w:rPr>
        <w:lastRenderedPageBreak/>
        <w:t>gdyby zastosowanie przewidzianych rozwiązań groziło niewykonaniem lub wadliwym wykonaniem przedmiotu umowy;</w:t>
      </w:r>
    </w:p>
    <w:p w:rsidR="00740F76" w:rsidRPr="00740F76" w:rsidRDefault="00740F76" w:rsidP="00740F76">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 xml:space="preserve">koniecznością zrealizowania przedmiotu umowy przy zastosowaniu innych rozwiązań technicznych lub materiałowych ze względu na zmiany obowiązującego prawa; </w:t>
      </w:r>
    </w:p>
    <w:p w:rsidR="00740F76" w:rsidRPr="00740F76" w:rsidRDefault="00740F76" w:rsidP="00740F76">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koniecznością usunięcia sprzeczności w dokumentacji;</w:t>
      </w:r>
    </w:p>
    <w:p w:rsidR="00740F76" w:rsidRPr="00740F76" w:rsidRDefault="00740F76" w:rsidP="00740F76">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zmianami rozwiązań technologicznych ujętych w dokumentacji projektowej, spowodowanymi koniecznością wprowadzenia na etapie wykonawstwa robót modyfikacji dokumentacji projektowej podyktowanymi koniecznością racjonalizacji konkretnych rozwiązań technicznych zwiększających walory użytkowe obiektu będącego przedmiotem umowy, o ile ta modyfikacja nie zmieni parametrów inwestycji;</w:t>
      </w:r>
    </w:p>
    <w:p w:rsidR="00740F76" w:rsidRPr="00740F76" w:rsidRDefault="00740F76" w:rsidP="00740F76">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b/>
          <w:kern w:val="2"/>
          <w:sz w:val="24"/>
          <w:szCs w:val="24"/>
          <w:lang w:eastAsia="pl-PL"/>
        </w:rPr>
        <w:t>osób</w:t>
      </w:r>
      <w:r w:rsidRPr="00740F76">
        <w:rPr>
          <w:rFonts w:ascii="Times New Roman" w:eastAsia="Times New Roman" w:hAnsi="Times New Roman" w:cs="Times New Roman"/>
          <w:kern w:val="2"/>
          <w:sz w:val="24"/>
          <w:szCs w:val="24"/>
          <w:lang w:eastAsia="pl-PL"/>
        </w:rPr>
        <w:t xml:space="preserve"> </w:t>
      </w:r>
      <w:r w:rsidRPr="00740F76">
        <w:rPr>
          <w:rFonts w:ascii="Times New Roman" w:eastAsia="Times New Roman" w:hAnsi="Times New Roman" w:cs="Times New Roman"/>
          <w:b/>
          <w:kern w:val="2"/>
          <w:sz w:val="24"/>
          <w:szCs w:val="24"/>
          <w:lang w:eastAsia="pl-PL"/>
        </w:rPr>
        <w:t xml:space="preserve">przewidzianych do realizacji zamówienia, </w:t>
      </w:r>
      <w:r w:rsidRPr="00740F76">
        <w:rPr>
          <w:rFonts w:ascii="Times New Roman" w:eastAsia="Times New Roman" w:hAnsi="Times New Roman" w:cs="Times New Roman"/>
          <w:kern w:val="2"/>
          <w:sz w:val="24"/>
          <w:szCs w:val="24"/>
          <w:lang w:eastAsia="pl-PL"/>
        </w:rPr>
        <w:t>w przypadku nieprzewidzianych zdarzeń losowych min. takich jak: śmierć, choroba, ustanie stosunku pracy, zmiana zakresu obowiązków, nienależyte wykonywanie obowiązków, pod warunkiem, że osoby zaproponowane będą posiadały kwalifikacje wymagane w SIWZ.</w:t>
      </w:r>
    </w:p>
    <w:p w:rsidR="00740F76" w:rsidRPr="00740F76" w:rsidRDefault="00740F76" w:rsidP="00740F76">
      <w:pPr>
        <w:numPr>
          <w:ilvl w:val="0"/>
          <w:numId w:val="39"/>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 xml:space="preserve">Zmiany mogą być inicjowane przez Zamawiającego oraz przez Wykonawcę. </w:t>
      </w:r>
    </w:p>
    <w:p w:rsidR="00740F76" w:rsidRPr="00740F76" w:rsidRDefault="00740F76" w:rsidP="00740F76">
      <w:pPr>
        <w:numPr>
          <w:ilvl w:val="0"/>
          <w:numId w:val="39"/>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Warunkiem dokonania zmian jest złożenie wniosku przez stronę inicjującą zamianę zawierającego: opis propozycji zmian i uzasadnienie zmian.</w:t>
      </w:r>
    </w:p>
    <w:p w:rsidR="00740F76" w:rsidRPr="00740F76" w:rsidRDefault="00740F76" w:rsidP="00740F76">
      <w:pPr>
        <w:numPr>
          <w:ilvl w:val="0"/>
          <w:numId w:val="39"/>
        </w:numPr>
        <w:tabs>
          <w:tab w:val="left" w:pos="360"/>
        </w:tabs>
        <w:suppressAutoHyphens/>
        <w:spacing w:after="0" w:line="240" w:lineRule="auto"/>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czego nie można było przewidzieć w chwili zawarcia umowy, w tym w szczególności rozwiązania umowy w sprawie projektu pn. „Termomodernizacja świetlic wiejskich w miejscowościach Parzymiechy i Albertów” dofinansowanego ze środków Regionalnego Programu Operacyjnego Województwa Śląskiego na lata 2014 - 2020, zaprzestania realizacji umowy przez Wykonawcę lub realizowanie jej w sposób niezgodny z umową i pomimo wyznaczenia dodatkowego 3 dniowego terminu dalszego nieprawidłowego wykonywanie umowy, które może zagrozić opóźnieniami w terminowej jej realizacji.</w:t>
      </w:r>
    </w:p>
    <w:p w:rsidR="00740F76" w:rsidRPr="00740F76" w:rsidRDefault="00740F76" w:rsidP="00740F76">
      <w:pPr>
        <w:numPr>
          <w:ilvl w:val="0"/>
          <w:numId w:val="39"/>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740F76">
        <w:rPr>
          <w:rFonts w:ascii="Times New Roman" w:eastAsia="Times New Roman" w:hAnsi="Times New Roman" w:cs="Times New Roman"/>
          <w:kern w:val="2"/>
          <w:sz w:val="24"/>
          <w:szCs w:val="24"/>
          <w:lang w:eastAsia="pl-PL"/>
        </w:rPr>
        <w:t>W przypadku, o którym mowa w ust. 1, Wykonawca może żądać wyłącznie wynagrodzenia należnego z tytułu wykonania części umowy.</w:t>
      </w:r>
    </w:p>
    <w:p w:rsidR="00740F76" w:rsidRPr="00740F76" w:rsidRDefault="00740F76" w:rsidP="00740F76">
      <w:pPr>
        <w:tabs>
          <w:tab w:val="left" w:pos="360"/>
        </w:tabs>
        <w:suppressAutoHyphens/>
        <w:spacing w:after="0" w:line="240" w:lineRule="auto"/>
        <w:ind w:left="357"/>
        <w:jc w:val="both"/>
        <w:rPr>
          <w:rFonts w:ascii="Times New Roman" w:eastAsia="Times New Roman" w:hAnsi="Times New Roman" w:cs="Times New Roman"/>
          <w:kern w:val="2"/>
          <w:sz w:val="24"/>
          <w:szCs w:val="24"/>
          <w:lang w:eastAsia="pl-PL"/>
        </w:rPr>
      </w:pPr>
    </w:p>
    <w:p w:rsidR="00740F76" w:rsidRPr="00740F76" w:rsidRDefault="00740F76" w:rsidP="00740F76">
      <w:pPr>
        <w:spacing w:after="12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15</w:t>
      </w:r>
    </w:p>
    <w:p w:rsidR="00740F76" w:rsidRPr="00740F76" w:rsidRDefault="00740F76" w:rsidP="00740F76">
      <w:pPr>
        <w:spacing w:after="12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Umowne prawo odstąpienia od umowy</w:t>
      </w:r>
    </w:p>
    <w:p w:rsidR="00740F76" w:rsidRPr="00740F76" w:rsidRDefault="00740F76" w:rsidP="00740F76">
      <w:pPr>
        <w:numPr>
          <w:ilvl w:val="0"/>
          <w:numId w:val="26"/>
        </w:numPr>
        <w:spacing w:after="0" w:line="240" w:lineRule="auto"/>
        <w:ind w:left="36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Zamawiającemu przysługuje prawo odstąpienia od umowy, gdy:</w:t>
      </w:r>
    </w:p>
    <w:p w:rsidR="00740F76" w:rsidRPr="00740F76" w:rsidRDefault="00740F76" w:rsidP="00740F76">
      <w:pPr>
        <w:numPr>
          <w:ilvl w:val="0"/>
          <w:numId w:val="27"/>
        </w:numPr>
        <w:tabs>
          <w:tab w:val="clear" w:pos="680"/>
          <w:tab w:val="num" w:pos="720"/>
        </w:tabs>
        <w:spacing w:after="0" w:line="240" w:lineRule="auto"/>
        <w:ind w:left="72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przerwał z przyczyn leżących po stronie Wykonawcy realizację przedmiotu umowy i przerwa ta trwa dłużej niż 14 dni,</w:t>
      </w:r>
    </w:p>
    <w:p w:rsidR="00740F76" w:rsidRPr="00740F76" w:rsidRDefault="00740F76" w:rsidP="00740F76">
      <w:pPr>
        <w:numPr>
          <w:ilvl w:val="0"/>
          <w:numId w:val="27"/>
        </w:numPr>
        <w:tabs>
          <w:tab w:val="clear" w:pos="680"/>
          <w:tab w:val="num" w:pos="720"/>
        </w:tabs>
        <w:spacing w:after="0" w:line="240" w:lineRule="auto"/>
        <w:ind w:left="72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40F76" w:rsidRPr="00740F76" w:rsidRDefault="00740F76" w:rsidP="00740F76">
      <w:pPr>
        <w:numPr>
          <w:ilvl w:val="0"/>
          <w:numId w:val="27"/>
        </w:numPr>
        <w:tabs>
          <w:tab w:val="clear" w:pos="680"/>
          <w:tab w:val="num" w:pos="720"/>
        </w:tabs>
        <w:spacing w:after="0" w:line="240" w:lineRule="auto"/>
        <w:ind w:left="72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Wykonawca realizuje roboty przewidziane niniejszą umową w sposób niezgodny z niniejszą umową, dokumentacją projektową, specyfikacjami technicznymi lub wskazaniami Zamawiającego </w:t>
      </w:r>
    </w:p>
    <w:p w:rsidR="00740F76" w:rsidRPr="00740F76" w:rsidRDefault="00740F76" w:rsidP="00740F76">
      <w:pPr>
        <w:numPr>
          <w:ilvl w:val="0"/>
          <w:numId w:val="28"/>
        </w:numPr>
        <w:spacing w:after="0" w:line="240" w:lineRule="auto"/>
        <w:ind w:left="36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Wykonawcy przysługuje prawo odstąpienia od umowy, jeżeli Zamawiający:</w:t>
      </w:r>
    </w:p>
    <w:p w:rsidR="00740F76" w:rsidRPr="00740F76" w:rsidRDefault="00740F76" w:rsidP="00740F76">
      <w:pPr>
        <w:numPr>
          <w:ilvl w:val="0"/>
          <w:numId w:val="29"/>
        </w:numPr>
        <w:tabs>
          <w:tab w:val="clear" w:pos="660"/>
          <w:tab w:val="num" w:pos="720"/>
        </w:tabs>
        <w:spacing w:after="0" w:line="240" w:lineRule="auto"/>
        <w:ind w:left="72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lastRenderedPageBreak/>
        <w:t>Nie wywiązuje się z obowiązku zapłaty faktur VAT mimo dodatkowego wezwania w terminie 2 miesięcy od upływu terminu zapłaty, określonego w niniejszej umowie,</w:t>
      </w:r>
    </w:p>
    <w:p w:rsidR="00740F76" w:rsidRPr="00740F76" w:rsidRDefault="00740F76" w:rsidP="00740F76">
      <w:pPr>
        <w:numPr>
          <w:ilvl w:val="0"/>
          <w:numId w:val="29"/>
        </w:numPr>
        <w:tabs>
          <w:tab w:val="clear" w:pos="660"/>
          <w:tab w:val="num" w:pos="720"/>
        </w:tabs>
        <w:spacing w:after="0" w:line="240" w:lineRule="auto"/>
        <w:ind w:left="72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Odmawia bez wskazania uzasadnionej przyczyny odbioru robót lub podpisania protokołu odbioru,</w:t>
      </w:r>
    </w:p>
    <w:p w:rsidR="00740F76" w:rsidRPr="00740F76" w:rsidRDefault="00740F76" w:rsidP="00740F76">
      <w:pPr>
        <w:numPr>
          <w:ilvl w:val="0"/>
          <w:numId w:val="29"/>
        </w:numPr>
        <w:tabs>
          <w:tab w:val="clear" w:pos="660"/>
          <w:tab w:val="num" w:pos="720"/>
        </w:tabs>
        <w:spacing w:after="0" w:line="240" w:lineRule="auto"/>
        <w:ind w:left="72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Zawiadomi Wykonawcę, iż wobec zaistnienia uprzednio nieprzewidzianych okoliczności nie będzie mógł spełnić swoich zobowiązań umownych wobec Wykonawcy.</w:t>
      </w:r>
    </w:p>
    <w:p w:rsidR="00740F76" w:rsidRPr="00740F76" w:rsidRDefault="00740F76" w:rsidP="00740F76">
      <w:pPr>
        <w:numPr>
          <w:ilvl w:val="0"/>
          <w:numId w:val="30"/>
        </w:numPr>
        <w:spacing w:after="0" w:line="240" w:lineRule="auto"/>
        <w:ind w:left="36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Odstąpienie od umowy, o którym mowa w ust. 1 i 2, powinno nastąpić w formie pisemnej pod rygorem nieważności takiego oświadczenia i powinno zawierać uzasadnienie.</w:t>
      </w:r>
    </w:p>
    <w:p w:rsidR="00740F76" w:rsidRPr="00740F76" w:rsidRDefault="00740F76" w:rsidP="00740F76">
      <w:pPr>
        <w:numPr>
          <w:ilvl w:val="0"/>
          <w:numId w:val="30"/>
        </w:numPr>
        <w:spacing w:after="0" w:line="240" w:lineRule="auto"/>
        <w:ind w:left="360" w:hanging="360"/>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wypadku odstąpienia od umowy Wykonawcę oraz Zamawiającego obciążają następujące obowiązki:</w:t>
      </w:r>
    </w:p>
    <w:p w:rsidR="00740F76" w:rsidRPr="00740F76" w:rsidRDefault="00740F76" w:rsidP="00740F76">
      <w:pPr>
        <w:numPr>
          <w:ilvl w:val="1"/>
          <w:numId w:val="27"/>
        </w:numPr>
        <w:tabs>
          <w:tab w:val="clear" w:pos="1440"/>
          <w:tab w:val="num" w:pos="993"/>
        </w:tabs>
        <w:spacing w:before="120" w:after="0" w:line="240" w:lineRule="auto"/>
        <w:ind w:left="993" w:hanging="42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zabezpieczy przerwane roboty w zakresie obustronnie uzgodnionym na koszt tej strony, z której to winy nastąpiło odstąpienie od umowy,</w:t>
      </w:r>
    </w:p>
    <w:p w:rsidR="00740F76" w:rsidRPr="00740F76" w:rsidRDefault="00740F76" w:rsidP="00740F76">
      <w:pPr>
        <w:numPr>
          <w:ilvl w:val="1"/>
          <w:numId w:val="27"/>
        </w:numPr>
        <w:tabs>
          <w:tab w:val="clear" w:pos="1440"/>
        </w:tabs>
        <w:spacing w:before="120" w:after="0" w:line="240" w:lineRule="auto"/>
        <w:ind w:left="993" w:hanging="42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Wykonawca zgłosi do dokonania przez Zamawiającego odbioru robót przerwanych, jeżeli odstąpienie od umowy nastąpiło z przyczyn, za które Wykonawca nie odpowiada, </w:t>
      </w:r>
    </w:p>
    <w:p w:rsidR="00740F76" w:rsidRPr="00740F76" w:rsidRDefault="00740F76" w:rsidP="00740F76">
      <w:pPr>
        <w:numPr>
          <w:ilvl w:val="1"/>
          <w:numId w:val="27"/>
        </w:numPr>
        <w:tabs>
          <w:tab w:val="clear" w:pos="1440"/>
        </w:tabs>
        <w:spacing w:before="120" w:after="0" w:line="240" w:lineRule="auto"/>
        <w:ind w:left="993" w:hanging="42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40F76" w:rsidRPr="00740F76" w:rsidRDefault="00740F76" w:rsidP="00740F76">
      <w:pPr>
        <w:numPr>
          <w:ilvl w:val="1"/>
          <w:numId w:val="27"/>
        </w:numPr>
        <w:tabs>
          <w:tab w:val="clear" w:pos="1440"/>
          <w:tab w:val="num" w:pos="993"/>
        </w:tabs>
        <w:spacing w:before="120" w:after="0" w:line="240" w:lineRule="auto"/>
        <w:ind w:left="993" w:hanging="426"/>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 xml:space="preserve">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40F76" w:rsidRPr="00740F76" w:rsidRDefault="00740F76" w:rsidP="00740F76">
      <w:pPr>
        <w:numPr>
          <w:ilvl w:val="0"/>
          <w:numId w:val="30"/>
        </w:numPr>
        <w:spacing w:before="120" w:after="0" w:line="240" w:lineRule="auto"/>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40F76" w:rsidRPr="00740F76" w:rsidRDefault="00740F76" w:rsidP="00740F76">
      <w:pPr>
        <w:spacing w:before="120" w:after="0" w:line="240" w:lineRule="auto"/>
        <w:ind w:left="567"/>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16</w:t>
      </w:r>
    </w:p>
    <w:p w:rsidR="00740F76" w:rsidRPr="00740F76" w:rsidRDefault="00740F76" w:rsidP="00740F76">
      <w:pPr>
        <w:spacing w:after="0" w:line="240" w:lineRule="auto"/>
        <w:jc w:val="center"/>
        <w:rPr>
          <w:rFonts w:ascii="Times New Roman" w:eastAsia="Times New Roman" w:hAnsi="Times New Roman" w:cs="Times New Roman"/>
          <w:color w:val="000000"/>
          <w:sz w:val="24"/>
          <w:szCs w:val="24"/>
          <w:lang w:eastAsia="pl-PL"/>
        </w:rPr>
      </w:pPr>
      <w:r w:rsidRPr="00740F76">
        <w:rPr>
          <w:rFonts w:ascii="Times New Roman" w:eastAsia="Times New Roman" w:hAnsi="Times New Roman" w:cs="Times New Roman"/>
          <w:b/>
          <w:color w:val="000000"/>
          <w:sz w:val="24"/>
          <w:szCs w:val="24"/>
          <w:lang w:eastAsia="pl-PL"/>
        </w:rPr>
        <w:t>Zamówienia dodatkowe</w:t>
      </w:r>
      <w:r w:rsidRPr="00740F76">
        <w:rPr>
          <w:rFonts w:ascii="Times New Roman" w:eastAsia="Times New Roman" w:hAnsi="Times New Roman" w:cs="Times New Roman"/>
          <w:color w:val="000000"/>
          <w:sz w:val="24"/>
          <w:szCs w:val="24"/>
          <w:lang w:eastAsia="pl-PL"/>
        </w:rPr>
        <w:t>.</w:t>
      </w:r>
    </w:p>
    <w:p w:rsidR="00740F76" w:rsidRPr="00740F76" w:rsidRDefault="00740F76" w:rsidP="00740F76">
      <w:pPr>
        <w:spacing w:after="0" w:line="240" w:lineRule="auto"/>
        <w:jc w:val="center"/>
        <w:rPr>
          <w:rFonts w:ascii="Times New Roman" w:eastAsia="Times New Roman" w:hAnsi="Times New Roman" w:cs="Times New Roman"/>
          <w:color w:val="000000"/>
          <w:sz w:val="24"/>
          <w:szCs w:val="24"/>
          <w:lang w:eastAsia="pl-PL"/>
        </w:rPr>
      </w:pPr>
    </w:p>
    <w:p w:rsidR="00740F76" w:rsidRPr="00740F76" w:rsidRDefault="00740F76" w:rsidP="00740F76">
      <w:pPr>
        <w:numPr>
          <w:ilvl w:val="2"/>
          <w:numId w:val="39"/>
        </w:numPr>
        <w:spacing w:after="0" w:line="240" w:lineRule="auto"/>
        <w:rPr>
          <w:rFonts w:ascii="Times New Roman" w:eastAsia="Times New Roman" w:hAnsi="Times New Roman" w:cs="Times New Roman"/>
          <w:color w:val="000000"/>
          <w:sz w:val="24"/>
          <w:szCs w:val="24"/>
          <w:lang w:eastAsia="pl-PL"/>
        </w:rPr>
      </w:pPr>
      <w:r w:rsidRPr="00740F76">
        <w:rPr>
          <w:rFonts w:ascii="Times New Roman" w:eastAsia="Times New Roman" w:hAnsi="Times New Roman" w:cs="Times New Roman"/>
          <w:color w:val="000000"/>
          <w:sz w:val="24"/>
          <w:szCs w:val="24"/>
          <w:lang w:eastAsia="pl-PL"/>
        </w:rPr>
        <w:t>Ewentualne zamówienia dodatkowe realizowane będą na dodatkowe zamówienie Zamawiającego udzielone na warunkach określonych w art. 67 ust 1 pkt 6  ustawy Prawo zamówień publicznych.</w:t>
      </w:r>
    </w:p>
    <w:p w:rsidR="00740F76" w:rsidRPr="00740F76" w:rsidRDefault="00740F76" w:rsidP="00740F76">
      <w:pPr>
        <w:numPr>
          <w:ilvl w:val="2"/>
          <w:numId w:val="39"/>
        </w:numPr>
        <w:spacing w:after="0" w:line="240" w:lineRule="auto"/>
        <w:jc w:val="both"/>
        <w:rPr>
          <w:rFonts w:ascii="Times New Roman" w:eastAsia="Times New Roman" w:hAnsi="Times New Roman" w:cs="Times New Roman"/>
          <w:color w:val="000000"/>
          <w:sz w:val="24"/>
          <w:szCs w:val="24"/>
          <w:lang w:eastAsia="pl-PL"/>
        </w:rPr>
      </w:pPr>
      <w:r w:rsidRPr="00740F76">
        <w:rPr>
          <w:rFonts w:ascii="Times New Roman" w:eastAsia="Times New Roman" w:hAnsi="Times New Roman" w:cs="Times New Roman"/>
          <w:color w:val="000000"/>
          <w:sz w:val="24"/>
          <w:szCs w:val="24"/>
          <w:lang w:eastAsia="pl-PL"/>
        </w:rPr>
        <w:t xml:space="preserve"> Podstawą wykonania robót dodatkowych będzie  zaakceptowany przez Zamawiającego    Protokół konieczności i zawarta umowa na roboty dodatkowe.</w:t>
      </w:r>
    </w:p>
    <w:p w:rsidR="00740F76" w:rsidRPr="00740F76" w:rsidRDefault="00740F76" w:rsidP="00740F76">
      <w:pPr>
        <w:numPr>
          <w:ilvl w:val="2"/>
          <w:numId w:val="39"/>
        </w:numPr>
        <w:spacing w:after="0" w:line="240" w:lineRule="auto"/>
        <w:jc w:val="both"/>
        <w:rPr>
          <w:rFonts w:ascii="Times New Roman" w:eastAsia="Times New Roman" w:hAnsi="Times New Roman" w:cs="Times New Roman"/>
          <w:color w:val="000000"/>
          <w:sz w:val="24"/>
          <w:szCs w:val="24"/>
          <w:lang w:eastAsia="pl-PL"/>
        </w:rPr>
      </w:pPr>
      <w:r w:rsidRPr="00740F76">
        <w:rPr>
          <w:rFonts w:ascii="Times New Roman" w:eastAsia="Times New Roman" w:hAnsi="Times New Roman" w:cs="Times New Roman"/>
          <w:color w:val="000000"/>
          <w:sz w:val="24"/>
          <w:szCs w:val="24"/>
          <w:lang w:eastAsia="pl-PL"/>
        </w:rPr>
        <w:t xml:space="preserve"> Za roboty dodatkowe Strony ustalą wynagrodzenie ryczałtowe w oparciu o kosztorys ofertowy sporządzony przez Wykonawcę z zastosowaniem nośników cenotwórczych wg kosztorysu na roboty podstawowe zatwierdzony przez Inwestora</w:t>
      </w:r>
    </w:p>
    <w:p w:rsidR="00740F76" w:rsidRPr="00740F76" w:rsidRDefault="00740F76" w:rsidP="00740F76">
      <w:pPr>
        <w:spacing w:after="120" w:line="240" w:lineRule="auto"/>
        <w:rPr>
          <w:rFonts w:ascii="Times New Roman" w:eastAsia="Times New Roman" w:hAnsi="Times New Roman" w:cs="Times New Roman"/>
          <w:b/>
          <w:bCs/>
          <w:sz w:val="24"/>
          <w:szCs w:val="24"/>
          <w:lang w:eastAsia="pl-PL"/>
        </w:rPr>
      </w:pPr>
    </w:p>
    <w:p w:rsidR="00740F76" w:rsidRPr="00740F76" w:rsidRDefault="00740F76" w:rsidP="00740F76">
      <w:pPr>
        <w:spacing w:after="120" w:line="240" w:lineRule="auto"/>
        <w:jc w:val="center"/>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 17</w:t>
      </w:r>
    </w:p>
    <w:p w:rsidR="00740F76" w:rsidRPr="00740F76" w:rsidRDefault="00740F76" w:rsidP="00740F76">
      <w:pPr>
        <w:keepNext/>
        <w:spacing w:after="0" w:line="240" w:lineRule="auto"/>
        <w:jc w:val="center"/>
        <w:outlineLvl w:val="2"/>
        <w:rPr>
          <w:rFonts w:ascii="Times New Roman" w:eastAsia="Times New Roman" w:hAnsi="Times New Roman" w:cs="Times New Roman"/>
          <w:b/>
          <w:bCs/>
          <w:sz w:val="24"/>
          <w:szCs w:val="24"/>
          <w:lang w:eastAsia="pl-PL"/>
        </w:rPr>
      </w:pPr>
      <w:r w:rsidRPr="00740F76">
        <w:rPr>
          <w:rFonts w:ascii="Times New Roman" w:eastAsia="Times New Roman" w:hAnsi="Times New Roman" w:cs="Times New Roman"/>
          <w:b/>
          <w:bCs/>
          <w:sz w:val="24"/>
          <w:szCs w:val="24"/>
          <w:lang w:eastAsia="pl-PL"/>
        </w:rPr>
        <w:t>Postanowienia końcowe</w:t>
      </w:r>
    </w:p>
    <w:p w:rsidR="00740F76" w:rsidRPr="00740F76" w:rsidRDefault="00740F76" w:rsidP="00740F76">
      <w:pPr>
        <w:spacing w:after="0" w:line="240" w:lineRule="auto"/>
        <w:rPr>
          <w:rFonts w:ascii="Times New Roman" w:eastAsia="Times New Roman" w:hAnsi="Times New Roman" w:cs="Times New Roman"/>
          <w:sz w:val="24"/>
          <w:szCs w:val="24"/>
          <w:lang w:eastAsia="pl-PL"/>
        </w:rPr>
      </w:pPr>
    </w:p>
    <w:p w:rsidR="00740F76" w:rsidRPr="00740F76" w:rsidRDefault="00740F76" w:rsidP="00740F76">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lastRenderedPageBreak/>
        <w:t xml:space="preserve">Ewentualne spory wynikłe na tle realizacji niniejszej umowy strony poddają pod rozstrzygnięcie właściwemu rzeczowo sądowi powszechnemu dla siedziby Zamawiającego. </w:t>
      </w:r>
    </w:p>
    <w:p w:rsidR="00740F76" w:rsidRPr="00740F76" w:rsidRDefault="00740F76" w:rsidP="00740F76">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Strony przez okres trwania umowy oraz gwarancji i rękojmi zobowiązani są do pisemnego poinformowania o zmianie adresów do korespondencji pod rygorem uznania adresu wskazanego w umowie za prawidłowy, co skutkowało będzie uznaniem korespondencji wysłanej na ten adres jako skutecznie doręczonej w terminie 7 dni od dnia jej nadania.</w:t>
      </w:r>
    </w:p>
    <w:p w:rsidR="00740F76" w:rsidRPr="00740F76" w:rsidRDefault="00740F76" w:rsidP="00740F76">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 sprawach nie uregulowanych niniejszą umową mają zastosowanie odpowiednie przepisy Ustawy Prawo Zamówień Publicznych, Prawo Budowlane  oraz Kodeksu Cywilnego o ile przepisy ustawy prawa zamówień publicznych nie stanowią inaczej.</w:t>
      </w:r>
    </w:p>
    <w:p w:rsidR="00740F76" w:rsidRPr="00740F76" w:rsidRDefault="00740F76" w:rsidP="00740F76">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Wszystkie zmiany umowy wymagają formy pisemnej pod rygorem nieważności i są dopuszczalne tylko w granicach art. 144 ustawy prawo zamówień publicznych.</w:t>
      </w:r>
    </w:p>
    <w:p w:rsidR="00740F76" w:rsidRPr="00740F76" w:rsidRDefault="00740F76" w:rsidP="00740F76">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Umowę sporządzono w 3 jednobrzmiących egzemplarzach, z których 2 otrzymuje Zamawiający, a 1 Wykonawca.</w:t>
      </w: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u w:val="single"/>
          <w:lang w:eastAsia="pl-PL"/>
        </w:rPr>
        <w:t>Integralną część umowy stanowią</w:t>
      </w:r>
      <w:r w:rsidRPr="00740F76">
        <w:rPr>
          <w:rFonts w:ascii="Times New Roman" w:eastAsia="Times New Roman" w:hAnsi="Times New Roman" w:cs="Times New Roman"/>
          <w:sz w:val="24"/>
          <w:szCs w:val="24"/>
          <w:lang w:eastAsia="pl-PL"/>
        </w:rPr>
        <w:t>:</w:t>
      </w: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1/oferta wykonawcy;</w:t>
      </w: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740F76">
        <w:rPr>
          <w:rFonts w:ascii="Times New Roman" w:eastAsia="Times New Roman" w:hAnsi="Times New Roman" w:cs="Times New Roman"/>
          <w:sz w:val="24"/>
          <w:szCs w:val="24"/>
          <w:lang w:eastAsia="pl-PL"/>
        </w:rPr>
        <w:t>/SIWZ w tym dokumentacja projektowa i specyfikacje techniczne wykonania i odbioru robót budowlanych.</w:t>
      </w: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p>
    <w:p w:rsidR="00740F76" w:rsidRPr="00740F76" w:rsidRDefault="00740F76" w:rsidP="00740F76">
      <w:pPr>
        <w:spacing w:after="120" w:line="240" w:lineRule="auto"/>
        <w:ind w:left="849"/>
        <w:jc w:val="both"/>
        <w:rPr>
          <w:rFonts w:ascii="Times New Roman" w:eastAsia="Times New Roman" w:hAnsi="Times New Roman" w:cs="Times New Roman"/>
          <w:sz w:val="24"/>
          <w:szCs w:val="24"/>
          <w:lang w:eastAsia="pl-PL"/>
        </w:rPr>
      </w:pPr>
      <w:r w:rsidRPr="00740F76">
        <w:rPr>
          <w:rFonts w:ascii="Times New Roman" w:eastAsia="Times New Roman" w:hAnsi="Times New Roman" w:cs="Times New Roman"/>
          <w:sz w:val="24"/>
          <w:szCs w:val="24"/>
          <w:lang w:eastAsia="pl-PL"/>
        </w:rPr>
        <w:t>WYKONAWCA                                                          ZAMAWIAJĄCY</w:t>
      </w:r>
    </w:p>
    <w:p w:rsidR="00793050" w:rsidRPr="00740F76" w:rsidRDefault="00793050" w:rsidP="00740F76"/>
    <w:sectPr w:rsidR="00793050" w:rsidRPr="00740F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6A" w:rsidRDefault="009A5F6A" w:rsidP="000B26E9">
      <w:pPr>
        <w:spacing w:after="0" w:line="240" w:lineRule="auto"/>
      </w:pPr>
      <w:r>
        <w:separator/>
      </w:r>
    </w:p>
  </w:endnote>
  <w:endnote w:type="continuationSeparator" w:id="0">
    <w:p w:rsidR="009A5F6A" w:rsidRDefault="009A5F6A" w:rsidP="000B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267EC4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281222"/>
      <w:docPartObj>
        <w:docPartGallery w:val="Page Numbers (Bottom of Page)"/>
        <w:docPartUnique/>
      </w:docPartObj>
    </w:sdtPr>
    <w:sdtEndPr/>
    <w:sdtContent>
      <w:p w:rsidR="000B26E9" w:rsidRDefault="000B26E9">
        <w:pPr>
          <w:pStyle w:val="Stopka"/>
          <w:jc w:val="right"/>
        </w:pPr>
        <w:r>
          <w:fldChar w:fldCharType="begin"/>
        </w:r>
        <w:r>
          <w:instrText>PAGE   \* MERGEFORMAT</w:instrText>
        </w:r>
        <w:r>
          <w:fldChar w:fldCharType="separate"/>
        </w:r>
        <w:r w:rsidR="00940DFE">
          <w:rPr>
            <w:noProof/>
          </w:rPr>
          <w:t>2</w:t>
        </w:r>
        <w:r>
          <w:fldChar w:fldCharType="end"/>
        </w:r>
      </w:p>
    </w:sdtContent>
  </w:sdt>
  <w:p w:rsidR="000B26E9" w:rsidRDefault="000B26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6A" w:rsidRDefault="009A5F6A" w:rsidP="000B26E9">
      <w:pPr>
        <w:spacing w:after="0" w:line="240" w:lineRule="auto"/>
      </w:pPr>
      <w:r>
        <w:separator/>
      </w:r>
    </w:p>
  </w:footnote>
  <w:footnote w:type="continuationSeparator" w:id="0">
    <w:p w:rsidR="009A5F6A" w:rsidRDefault="009A5F6A" w:rsidP="000B2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BE44E00"/>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283"/>
        </w:tabs>
        <w:ind w:left="283"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singleLevel"/>
    <w:tmpl w:val="8146F1BE"/>
    <w:name w:val="WW8Num31"/>
    <w:lvl w:ilvl="0">
      <w:start w:val="1"/>
      <w:numFmt w:val="decimal"/>
      <w:lvlText w:val="%1."/>
      <w:lvlJc w:val="left"/>
      <w:pPr>
        <w:tabs>
          <w:tab w:val="num" w:pos="360"/>
        </w:tabs>
      </w:pPr>
      <w:rPr>
        <w:rFonts w:ascii="Times New Roman" w:eastAsia="Times New Roman" w:hAnsi="Times New Roman" w:cs="Times New Roman"/>
      </w:rPr>
    </w:lvl>
  </w:abstractNum>
  <w:abstractNum w:abstractNumId="2">
    <w:nsid w:val="003B77D9"/>
    <w:multiLevelType w:val="hybridMultilevel"/>
    <w:tmpl w:val="FDDA2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BF17FF"/>
    <w:multiLevelType w:val="hybridMultilevel"/>
    <w:tmpl w:val="09323F6E"/>
    <w:lvl w:ilvl="0" w:tplc="AC826554">
      <w:start w:val="1"/>
      <w:numFmt w:val="decimal"/>
      <w:lvlText w:val="%1)"/>
      <w:lvlJc w:val="left"/>
      <w:pPr>
        <w:ind w:left="1080" w:hanging="360"/>
      </w:pPr>
      <w:rPr>
        <w:rFonts w:hint="default"/>
      </w:rPr>
    </w:lvl>
    <w:lvl w:ilvl="1" w:tplc="D01C81A0">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025F20"/>
    <w:multiLevelType w:val="hybridMultilevel"/>
    <w:tmpl w:val="688ADB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6709DB"/>
    <w:multiLevelType w:val="hybridMultilevel"/>
    <w:tmpl w:val="8A7649A4"/>
    <w:lvl w:ilvl="0" w:tplc="04150001">
      <w:start w:val="1"/>
      <w:numFmt w:val="bullet"/>
      <w:lvlText w:val=""/>
      <w:lvlJc w:val="left"/>
      <w:pPr>
        <w:tabs>
          <w:tab w:val="num" w:pos="1004"/>
        </w:tabs>
        <w:ind w:left="1004" w:hanging="360"/>
      </w:pPr>
      <w:rPr>
        <w:rFonts w:ascii="Symbol" w:hAnsi="Symbol" w:hint="default"/>
      </w:rPr>
    </w:lvl>
    <w:lvl w:ilvl="1" w:tplc="786E72B0">
      <w:numFmt w:val="bullet"/>
      <w:lvlText w:val="-"/>
      <w:lvlJc w:val="left"/>
      <w:pPr>
        <w:tabs>
          <w:tab w:val="num" w:pos="1724"/>
        </w:tabs>
        <w:ind w:left="1724" w:hanging="360"/>
      </w:pPr>
      <w:rPr>
        <w:rFonts w:ascii="Times New Roman" w:eastAsia="Times New Roman" w:hAnsi="Times New Roman" w:cs="Times New Roman"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
    <w:nsid w:val="0ED653E4"/>
    <w:multiLevelType w:val="hybridMultilevel"/>
    <w:tmpl w:val="26388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C640AB"/>
    <w:multiLevelType w:val="hybridMultilevel"/>
    <w:tmpl w:val="73EA4F4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E6396"/>
    <w:multiLevelType w:val="hybridMultilevel"/>
    <w:tmpl w:val="6ACCAE26"/>
    <w:lvl w:ilvl="0" w:tplc="1682BD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A2E1B8B"/>
    <w:multiLevelType w:val="hybridMultilevel"/>
    <w:tmpl w:val="7AA223F2"/>
    <w:lvl w:ilvl="0" w:tplc="5380AF16">
      <w:start w:val="1"/>
      <w:numFmt w:val="decimal"/>
      <w:lvlText w:val="%1."/>
      <w:lvlJc w:val="left"/>
      <w:pPr>
        <w:ind w:left="926" w:hanging="360"/>
      </w:pPr>
      <w:rPr>
        <w:rFonts w:hint="default"/>
      </w:r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0">
    <w:nsid w:val="1B9A149B"/>
    <w:multiLevelType w:val="singleLevel"/>
    <w:tmpl w:val="83167E34"/>
    <w:lvl w:ilvl="0">
      <w:start w:val="1"/>
      <w:numFmt w:val="decimal"/>
      <w:lvlText w:val="%1."/>
      <w:lvlJc w:val="left"/>
      <w:pPr>
        <w:tabs>
          <w:tab w:val="num" w:pos="360"/>
        </w:tabs>
        <w:ind w:left="360" w:hanging="360"/>
      </w:pPr>
      <w:rPr>
        <w:rFonts w:hint="default"/>
      </w:rPr>
    </w:lvl>
  </w:abstractNum>
  <w:abstractNum w:abstractNumId="11">
    <w:nsid w:val="2258474F"/>
    <w:multiLevelType w:val="hybridMultilevel"/>
    <w:tmpl w:val="A4909696"/>
    <w:lvl w:ilvl="0" w:tplc="1682BD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3">
    <w:nsid w:val="251C5006"/>
    <w:multiLevelType w:val="hybridMultilevel"/>
    <w:tmpl w:val="7E74CC2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8E226AF"/>
    <w:multiLevelType w:val="multilevel"/>
    <w:tmpl w:val="B784F3B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20299A"/>
    <w:multiLevelType w:val="hybridMultilevel"/>
    <w:tmpl w:val="404C2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7">
    <w:nsid w:val="424A6375"/>
    <w:multiLevelType w:val="multilevel"/>
    <w:tmpl w:val="7A14A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4564D88"/>
    <w:multiLevelType w:val="hybridMultilevel"/>
    <w:tmpl w:val="672A0F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9EC23F8"/>
    <w:multiLevelType w:val="hybridMultilevel"/>
    <w:tmpl w:val="57420194"/>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0">
    <w:nsid w:val="4AFC69A8"/>
    <w:multiLevelType w:val="hybridMultilevel"/>
    <w:tmpl w:val="45F413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1E5397"/>
    <w:multiLevelType w:val="hybridMultilevel"/>
    <w:tmpl w:val="284E8E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3">
    <w:nsid w:val="54580BAF"/>
    <w:multiLevelType w:val="hybridMultilevel"/>
    <w:tmpl w:val="F51E1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5">
    <w:nsid w:val="5981659F"/>
    <w:multiLevelType w:val="hybridMultilevel"/>
    <w:tmpl w:val="729437F8"/>
    <w:lvl w:ilvl="0" w:tplc="A274AD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4713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052325"/>
    <w:multiLevelType w:val="hybridMultilevel"/>
    <w:tmpl w:val="C0784A2A"/>
    <w:lvl w:ilvl="0" w:tplc="0415000F">
      <w:start w:val="1"/>
      <w:numFmt w:val="decimal"/>
      <w:lvlText w:val="%1."/>
      <w:lvlJc w:val="left"/>
      <w:pPr>
        <w:tabs>
          <w:tab w:val="num" w:pos="927"/>
        </w:tabs>
        <w:ind w:left="927" w:hanging="360"/>
      </w:pPr>
      <w:rPr>
        <w:rFonts w:hint="default"/>
      </w:rPr>
    </w:lvl>
    <w:lvl w:ilvl="1" w:tplc="A470F0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C94666E"/>
    <w:multiLevelType w:val="hybridMultilevel"/>
    <w:tmpl w:val="5114E488"/>
    <w:lvl w:ilvl="0" w:tplc="0415000F">
      <w:start w:val="1"/>
      <w:numFmt w:val="decimal"/>
      <w:lvlText w:val="%1."/>
      <w:lvlJc w:val="left"/>
      <w:pPr>
        <w:tabs>
          <w:tab w:val="num" w:pos="720"/>
        </w:tabs>
        <w:ind w:left="720" w:hanging="360"/>
      </w:pPr>
      <w:rPr>
        <w:rFonts w:hint="default"/>
      </w:rPr>
    </w:lvl>
    <w:lvl w:ilvl="1" w:tplc="EACAF40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C544AE"/>
    <w:multiLevelType w:val="hybridMultilevel"/>
    <w:tmpl w:val="0E30B4D8"/>
    <w:lvl w:ilvl="0" w:tplc="C3227D26">
      <w:start w:val="2"/>
      <w:numFmt w:val="decimal"/>
      <w:lvlText w:val="%1."/>
      <w:lvlJc w:val="left"/>
      <w:pPr>
        <w:tabs>
          <w:tab w:val="num" w:pos="1068"/>
        </w:tabs>
        <w:ind w:left="1068" w:hanging="360"/>
      </w:pPr>
      <w:rPr>
        <w:rFonts w:ascii="Arial" w:hAnsi="Arial" w:cs="Arial" w:hint="default"/>
      </w:r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E95D41"/>
    <w:multiLevelType w:val="hybridMultilevel"/>
    <w:tmpl w:val="0ABAF6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FB637E"/>
    <w:multiLevelType w:val="hybridMultilevel"/>
    <w:tmpl w:val="6B76ED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20613BF"/>
    <w:multiLevelType w:val="hybridMultilevel"/>
    <w:tmpl w:val="A87C49B8"/>
    <w:lvl w:ilvl="0" w:tplc="04150017">
      <w:start w:val="1"/>
      <w:numFmt w:val="lowerLetter"/>
      <w:lvlText w:val="%1)"/>
      <w:lvlJc w:val="left"/>
      <w:pPr>
        <w:tabs>
          <w:tab w:val="num" w:pos="720"/>
        </w:tabs>
        <w:ind w:left="720" w:hanging="360"/>
      </w:pPr>
      <w:rPr>
        <w:rFonts w:hint="default"/>
      </w:rPr>
    </w:lvl>
    <w:lvl w:ilvl="1" w:tplc="85AEEB1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212780C"/>
    <w:multiLevelType w:val="hybridMultilevel"/>
    <w:tmpl w:val="75D27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46055D0"/>
    <w:multiLevelType w:val="hybridMultilevel"/>
    <w:tmpl w:val="06BCB232"/>
    <w:lvl w:ilvl="0" w:tplc="4D6E065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5941076"/>
    <w:multiLevelType w:val="hybridMultilevel"/>
    <w:tmpl w:val="4782D62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nsid w:val="7A5D0739"/>
    <w:multiLevelType w:val="hybridMultilevel"/>
    <w:tmpl w:val="ADF03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BE052C"/>
    <w:multiLevelType w:val="hybridMultilevel"/>
    <w:tmpl w:val="193A2E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D044784"/>
    <w:multiLevelType w:val="hybridMultilevel"/>
    <w:tmpl w:val="C11A72CC"/>
    <w:lvl w:ilvl="0" w:tplc="1682BD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8"/>
  </w:num>
  <w:num w:numId="4">
    <w:abstractNumId w:val="30"/>
  </w:num>
  <w:num w:numId="5">
    <w:abstractNumId w:val="28"/>
  </w:num>
  <w:num w:numId="6">
    <w:abstractNumId w:val="31"/>
  </w:num>
  <w:num w:numId="7">
    <w:abstractNumId w:val="36"/>
  </w:num>
  <w:num w:numId="8">
    <w:abstractNumId w:val="33"/>
  </w:num>
  <w:num w:numId="9">
    <w:abstractNumId w:val="1"/>
  </w:num>
  <w:num w:numId="10">
    <w:abstractNumId w:val="15"/>
  </w:num>
  <w:num w:numId="11">
    <w:abstractNumId w:val="35"/>
  </w:num>
  <w:num w:numId="12">
    <w:abstractNumId w:val="8"/>
  </w:num>
  <w:num w:numId="13">
    <w:abstractNumId w:val="39"/>
  </w:num>
  <w:num w:numId="14">
    <w:abstractNumId w:val="11"/>
  </w:num>
  <w:num w:numId="15">
    <w:abstractNumId w:val="20"/>
  </w:num>
  <w:num w:numId="16">
    <w:abstractNumId w:val="9"/>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3"/>
  </w:num>
  <w:num w:numId="21">
    <w:abstractNumId w:val="23"/>
  </w:num>
  <w:num w:numId="22">
    <w:abstractNumId w:val="5"/>
  </w:num>
  <w:num w:numId="23">
    <w:abstractNumId w:val="19"/>
  </w:num>
  <w:num w:numId="24">
    <w:abstractNumId w:val="27"/>
  </w:num>
  <w:num w:numId="25">
    <w:abstractNumId w:val="4"/>
  </w:num>
  <w:num w:numId="26">
    <w:abstractNumId w:val="16"/>
    <w:lvlOverride w:ilvl="0">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2"/>
    </w:lvlOverride>
  </w:num>
  <w:num w:numId="29">
    <w:abstractNumId w:val="24"/>
    <w:lvlOverride w:ilvl="0">
      <w:startOverride w:val="1"/>
    </w:lvlOverride>
  </w:num>
  <w:num w:numId="30">
    <w:abstractNumId w:val="22"/>
    <w:lvlOverride w:ilvl="0">
      <w:startOverride w:val="3"/>
    </w:lvlOverride>
  </w:num>
  <w:num w:numId="31">
    <w:abstractNumId w:val="7"/>
  </w:num>
  <w:num w:numId="32">
    <w:abstractNumId w:val="6"/>
  </w:num>
  <w:num w:numId="33">
    <w:abstractNumId w:val="34"/>
  </w:num>
  <w:num w:numId="34">
    <w:abstractNumId w:val="38"/>
  </w:num>
  <w:num w:numId="35">
    <w:abstractNumId w:val="13"/>
  </w:num>
  <w:num w:numId="36">
    <w:abstractNumId w:val="37"/>
  </w:num>
  <w:num w:numId="37">
    <w:abstractNumId w:val="21"/>
  </w:num>
  <w:num w:numId="38">
    <w:abstractNumId w:val="2"/>
  </w:num>
  <w:num w:numId="3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68"/>
    <w:rsid w:val="000B26E9"/>
    <w:rsid w:val="000C00AC"/>
    <w:rsid w:val="000C2A92"/>
    <w:rsid w:val="000C6610"/>
    <w:rsid w:val="0026728B"/>
    <w:rsid w:val="002D245B"/>
    <w:rsid w:val="0031762B"/>
    <w:rsid w:val="003C763E"/>
    <w:rsid w:val="003F190C"/>
    <w:rsid w:val="00421739"/>
    <w:rsid w:val="00491AF8"/>
    <w:rsid w:val="005233AE"/>
    <w:rsid w:val="00545B55"/>
    <w:rsid w:val="00651F37"/>
    <w:rsid w:val="006A5A5C"/>
    <w:rsid w:val="007056F9"/>
    <w:rsid w:val="00740F76"/>
    <w:rsid w:val="00765233"/>
    <w:rsid w:val="00766BB2"/>
    <w:rsid w:val="00793050"/>
    <w:rsid w:val="007C4868"/>
    <w:rsid w:val="007C7519"/>
    <w:rsid w:val="007F5896"/>
    <w:rsid w:val="007F5DC0"/>
    <w:rsid w:val="00817C15"/>
    <w:rsid w:val="0084762E"/>
    <w:rsid w:val="00896E5C"/>
    <w:rsid w:val="00940DFE"/>
    <w:rsid w:val="00956AC1"/>
    <w:rsid w:val="009A5F6A"/>
    <w:rsid w:val="009C657E"/>
    <w:rsid w:val="009D2EF1"/>
    <w:rsid w:val="009D7268"/>
    <w:rsid w:val="00B14B4C"/>
    <w:rsid w:val="00B53F42"/>
    <w:rsid w:val="00B93212"/>
    <w:rsid w:val="00BA6C26"/>
    <w:rsid w:val="00C06CD8"/>
    <w:rsid w:val="00C3328B"/>
    <w:rsid w:val="00C47C63"/>
    <w:rsid w:val="00C70A4A"/>
    <w:rsid w:val="00CA4608"/>
    <w:rsid w:val="00D974A5"/>
    <w:rsid w:val="00DA213C"/>
    <w:rsid w:val="00E6093F"/>
    <w:rsid w:val="00F52786"/>
    <w:rsid w:val="00FC7FDA"/>
    <w:rsid w:val="00FD0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8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868"/>
    <w:pPr>
      <w:ind w:left="720"/>
      <w:contextualSpacing/>
    </w:pPr>
  </w:style>
  <w:style w:type="paragraph" w:styleId="Tekstdymka">
    <w:name w:val="Balloon Text"/>
    <w:basedOn w:val="Normalny"/>
    <w:link w:val="TekstdymkaZnak"/>
    <w:uiPriority w:val="99"/>
    <w:semiHidden/>
    <w:unhideWhenUsed/>
    <w:rsid w:val="00491A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AF8"/>
    <w:rPr>
      <w:rFonts w:ascii="Tahoma" w:hAnsi="Tahoma" w:cs="Tahoma"/>
      <w:sz w:val="16"/>
      <w:szCs w:val="16"/>
    </w:rPr>
  </w:style>
  <w:style w:type="paragraph" w:styleId="Nagwek">
    <w:name w:val="header"/>
    <w:basedOn w:val="Normalny"/>
    <w:link w:val="NagwekZnak"/>
    <w:uiPriority w:val="99"/>
    <w:unhideWhenUsed/>
    <w:rsid w:val="000B2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6E9"/>
  </w:style>
  <w:style w:type="paragraph" w:styleId="Stopka">
    <w:name w:val="footer"/>
    <w:basedOn w:val="Normalny"/>
    <w:link w:val="StopkaZnak"/>
    <w:uiPriority w:val="99"/>
    <w:unhideWhenUsed/>
    <w:rsid w:val="000B2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6E9"/>
  </w:style>
  <w:style w:type="character" w:styleId="Odwoaniedokomentarza">
    <w:name w:val="annotation reference"/>
    <w:semiHidden/>
    <w:rsid w:val="00740F76"/>
    <w:rPr>
      <w:sz w:val="16"/>
      <w:szCs w:val="16"/>
    </w:rPr>
  </w:style>
  <w:style w:type="paragraph" w:styleId="Tekstkomentarza">
    <w:name w:val="annotation text"/>
    <w:basedOn w:val="Normalny"/>
    <w:link w:val="TekstkomentarzaZnak"/>
    <w:semiHidden/>
    <w:rsid w:val="00740F7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40F76"/>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8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868"/>
    <w:pPr>
      <w:ind w:left="720"/>
      <w:contextualSpacing/>
    </w:pPr>
  </w:style>
  <w:style w:type="paragraph" w:styleId="Tekstdymka">
    <w:name w:val="Balloon Text"/>
    <w:basedOn w:val="Normalny"/>
    <w:link w:val="TekstdymkaZnak"/>
    <w:uiPriority w:val="99"/>
    <w:semiHidden/>
    <w:unhideWhenUsed/>
    <w:rsid w:val="00491A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AF8"/>
    <w:rPr>
      <w:rFonts w:ascii="Tahoma" w:hAnsi="Tahoma" w:cs="Tahoma"/>
      <w:sz w:val="16"/>
      <w:szCs w:val="16"/>
    </w:rPr>
  </w:style>
  <w:style w:type="paragraph" w:styleId="Nagwek">
    <w:name w:val="header"/>
    <w:basedOn w:val="Normalny"/>
    <w:link w:val="NagwekZnak"/>
    <w:uiPriority w:val="99"/>
    <w:unhideWhenUsed/>
    <w:rsid w:val="000B2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6E9"/>
  </w:style>
  <w:style w:type="paragraph" w:styleId="Stopka">
    <w:name w:val="footer"/>
    <w:basedOn w:val="Normalny"/>
    <w:link w:val="StopkaZnak"/>
    <w:uiPriority w:val="99"/>
    <w:unhideWhenUsed/>
    <w:rsid w:val="000B2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6E9"/>
  </w:style>
  <w:style w:type="character" w:styleId="Odwoaniedokomentarza">
    <w:name w:val="annotation reference"/>
    <w:semiHidden/>
    <w:rsid w:val="00740F76"/>
    <w:rPr>
      <w:sz w:val="16"/>
      <w:szCs w:val="16"/>
    </w:rPr>
  </w:style>
  <w:style w:type="paragraph" w:styleId="Tekstkomentarza">
    <w:name w:val="annotation text"/>
    <w:basedOn w:val="Normalny"/>
    <w:link w:val="TekstkomentarzaZnak"/>
    <w:semiHidden/>
    <w:rsid w:val="00740F7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40F7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4928">
      <w:bodyDiv w:val="1"/>
      <w:marLeft w:val="0"/>
      <w:marRight w:val="0"/>
      <w:marTop w:val="0"/>
      <w:marBottom w:val="0"/>
      <w:divBdr>
        <w:top w:val="none" w:sz="0" w:space="0" w:color="auto"/>
        <w:left w:val="none" w:sz="0" w:space="0" w:color="auto"/>
        <w:bottom w:val="none" w:sz="0" w:space="0" w:color="auto"/>
        <w:right w:val="none" w:sz="0" w:space="0" w:color="auto"/>
      </w:divBdr>
      <w:divsChild>
        <w:div w:id="800148464">
          <w:marLeft w:val="0"/>
          <w:marRight w:val="0"/>
          <w:marTop w:val="0"/>
          <w:marBottom w:val="0"/>
          <w:divBdr>
            <w:top w:val="none" w:sz="0" w:space="0" w:color="auto"/>
            <w:left w:val="none" w:sz="0" w:space="0" w:color="auto"/>
            <w:bottom w:val="none" w:sz="0" w:space="0" w:color="auto"/>
            <w:right w:val="none" w:sz="0" w:space="0" w:color="auto"/>
          </w:divBdr>
        </w:div>
        <w:div w:id="1587574687">
          <w:marLeft w:val="0"/>
          <w:marRight w:val="0"/>
          <w:marTop w:val="0"/>
          <w:marBottom w:val="0"/>
          <w:divBdr>
            <w:top w:val="none" w:sz="0" w:space="0" w:color="auto"/>
            <w:left w:val="none" w:sz="0" w:space="0" w:color="auto"/>
            <w:bottom w:val="none" w:sz="0" w:space="0" w:color="auto"/>
            <w:right w:val="none" w:sz="0" w:space="0" w:color="auto"/>
          </w:divBdr>
        </w:div>
      </w:divsChild>
    </w:div>
    <w:div w:id="1941520330">
      <w:bodyDiv w:val="1"/>
      <w:marLeft w:val="0"/>
      <w:marRight w:val="0"/>
      <w:marTop w:val="0"/>
      <w:marBottom w:val="0"/>
      <w:divBdr>
        <w:top w:val="none" w:sz="0" w:space="0" w:color="auto"/>
        <w:left w:val="none" w:sz="0" w:space="0" w:color="auto"/>
        <w:bottom w:val="none" w:sz="0" w:space="0" w:color="auto"/>
        <w:right w:val="none" w:sz="0" w:space="0" w:color="auto"/>
      </w:divBdr>
      <w:divsChild>
        <w:div w:id="981740732">
          <w:marLeft w:val="0"/>
          <w:marRight w:val="0"/>
          <w:marTop w:val="0"/>
          <w:marBottom w:val="0"/>
          <w:divBdr>
            <w:top w:val="none" w:sz="0" w:space="0" w:color="auto"/>
            <w:left w:val="none" w:sz="0" w:space="0" w:color="auto"/>
            <w:bottom w:val="none" w:sz="0" w:space="0" w:color="auto"/>
            <w:right w:val="none" w:sz="0" w:space="0" w:color="auto"/>
          </w:divBdr>
        </w:div>
        <w:div w:id="908005498">
          <w:marLeft w:val="0"/>
          <w:marRight w:val="0"/>
          <w:marTop w:val="0"/>
          <w:marBottom w:val="0"/>
          <w:divBdr>
            <w:top w:val="none" w:sz="0" w:space="0" w:color="auto"/>
            <w:left w:val="none" w:sz="0" w:space="0" w:color="auto"/>
            <w:bottom w:val="none" w:sz="0" w:space="0" w:color="auto"/>
            <w:right w:val="none" w:sz="0" w:space="0" w:color="auto"/>
          </w:divBdr>
        </w:div>
        <w:div w:id="589045893">
          <w:marLeft w:val="0"/>
          <w:marRight w:val="0"/>
          <w:marTop w:val="0"/>
          <w:marBottom w:val="0"/>
          <w:divBdr>
            <w:top w:val="none" w:sz="0" w:space="0" w:color="auto"/>
            <w:left w:val="none" w:sz="0" w:space="0" w:color="auto"/>
            <w:bottom w:val="none" w:sz="0" w:space="0" w:color="auto"/>
            <w:right w:val="none" w:sz="0" w:space="0" w:color="auto"/>
          </w:divBdr>
        </w:div>
        <w:div w:id="313223080">
          <w:marLeft w:val="0"/>
          <w:marRight w:val="0"/>
          <w:marTop w:val="0"/>
          <w:marBottom w:val="0"/>
          <w:divBdr>
            <w:top w:val="none" w:sz="0" w:space="0" w:color="auto"/>
            <w:left w:val="none" w:sz="0" w:space="0" w:color="auto"/>
            <w:bottom w:val="none" w:sz="0" w:space="0" w:color="auto"/>
            <w:right w:val="none" w:sz="0" w:space="0" w:color="auto"/>
          </w:divBdr>
        </w:div>
        <w:div w:id="1063023007">
          <w:marLeft w:val="0"/>
          <w:marRight w:val="0"/>
          <w:marTop w:val="0"/>
          <w:marBottom w:val="0"/>
          <w:divBdr>
            <w:top w:val="none" w:sz="0" w:space="0" w:color="auto"/>
            <w:left w:val="none" w:sz="0" w:space="0" w:color="auto"/>
            <w:bottom w:val="none" w:sz="0" w:space="0" w:color="auto"/>
            <w:right w:val="none" w:sz="0" w:space="0" w:color="auto"/>
          </w:divBdr>
        </w:div>
        <w:div w:id="34818418">
          <w:marLeft w:val="0"/>
          <w:marRight w:val="0"/>
          <w:marTop w:val="0"/>
          <w:marBottom w:val="0"/>
          <w:divBdr>
            <w:top w:val="none" w:sz="0" w:space="0" w:color="auto"/>
            <w:left w:val="none" w:sz="0" w:space="0" w:color="auto"/>
            <w:bottom w:val="none" w:sz="0" w:space="0" w:color="auto"/>
            <w:right w:val="none" w:sz="0" w:space="0" w:color="auto"/>
          </w:divBdr>
        </w:div>
        <w:div w:id="643244584">
          <w:marLeft w:val="0"/>
          <w:marRight w:val="0"/>
          <w:marTop w:val="0"/>
          <w:marBottom w:val="0"/>
          <w:divBdr>
            <w:top w:val="none" w:sz="0" w:space="0" w:color="auto"/>
            <w:left w:val="none" w:sz="0" w:space="0" w:color="auto"/>
            <w:bottom w:val="none" w:sz="0" w:space="0" w:color="auto"/>
            <w:right w:val="none" w:sz="0" w:space="0" w:color="auto"/>
          </w:divBdr>
        </w:div>
        <w:div w:id="1774671970">
          <w:marLeft w:val="0"/>
          <w:marRight w:val="0"/>
          <w:marTop w:val="0"/>
          <w:marBottom w:val="0"/>
          <w:divBdr>
            <w:top w:val="none" w:sz="0" w:space="0" w:color="auto"/>
            <w:left w:val="none" w:sz="0" w:space="0" w:color="auto"/>
            <w:bottom w:val="none" w:sz="0" w:space="0" w:color="auto"/>
            <w:right w:val="none" w:sz="0" w:space="0" w:color="auto"/>
          </w:divBdr>
        </w:div>
        <w:div w:id="931621308">
          <w:marLeft w:val="0"/>
          <w:marRight w:val="0"/>
          <w:marTop w:val="0"/>
          <w:marBottom w:val="0"/>
          <w:divBdr>
            <w:top w:val="none" w:sz="0" w:space="0" w:color="auto"/>
            <w:left w:val="none" w:sz="0" w:space="0" w:color="auto"/>
            <w:bottom w:val="none" w:sz="0" w:space="0" w:color="auto"/>
            <w:right w:val="none" w:sz="0" w:space="0" w:color="auto"/>
          </w:divBdr>
        </w:div>
        <w:div w:id="174622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4796</Words>
  <Characters>28782</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Bukalska</dc:creator>
  <cp:lastModifiedBy>Barbara Bukalska</cp:lastModifiedBy>
  <cp:revision>2</cp:revision>
  <cp:lastPrinted>2017-04-27T10:32:00Z</cp:lastPrinted>
  <dcterms:created xsi:type="dcterms:W3CDTF">2018-10-04T09:57:00Z</dcterms:created>
  <dcterms:modified xsi:type="dcterms:W3CDTF">2018-10-04T09:57:00Z</dcterms:modified>
</cp:coreProperties>
</file>