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84" w:rsidRPr="001B68E4" w:rsidRDefault="00353E84" w:rsidP="00353E84">
      <w:pPr>
        <w:rPr>
          <w:rFonts w:asciiTheme="minorHAnsi" w:hAnsiTheme="minorHAnsi"/>
          <w:sz w:val="20"/>
          <w:szCs w:val="20"/>
        </w:rPr>
      </w:pPr>
      <w:r w:rsidRPr="00D55799">
        <w:rPr>
          <w:rFonts w:asciiTheme="minorHAnsi" w:hAnsiTheme="minorHAnsi"/>
        </w:rPr>
        <w:t xml:space="preserve">...........................................................                                       </w:t>
      </w:r>
      <w:r w:rsidR="001B68E4">
        <w:rPr>
          <w:rFonts w:asciiTheme="minorHAnsi" w:hAnsiTheme="minorHAnsi"/>
        </w:rPr>
        <w:tab/>
      </w:r>
      <w:r w:rsidR="001B68E4">
        <w:rPr>
          <w:rFonts w:asciiTheme="minorHAnsi" w:hAnsiTheme="minorHAnsi"/>
        </w:rPr>
        <w:tab/>
      </w:r>
      <w:r w:rsidRPr="00D55799">
        <w:rPr>
          <w:rFonts w:asciiTheme="minorHAnsi" w:hAnsiTheme="minorHAnsi"/>
        </w:rPr>
        <w:t xml:space="preserve">      </w:t>
      </w:r>
      <w:r w:rsidR="00F04393">
        <w:rPr>
          <w:rFonts w:asciiTheme="minorHAnsi" w:hAnsiTheme="minorHAnsi"/>
          <w:sz w:val="20"/>
          <w:szCs w:val="20"/>
        </w:rPr>
        <w:t>Załącznik Nr 4</w:t>
      </w:r>
    </w:p>
    <w:p w:rsidR="00353E84" w:rsidRPr="00D55799" w:rsidRDefault="00353E84" w:rsidP="00353E84">
      <w:pPr>
        <w:pStyle w:val="Tekstdymka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                        (pieczątka)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</w:p>
    <w:p w:rsidR="00353E84" w:rsidRPr="00D55799" w:rsidRDefault="00353E84" w:rsidP="00353E84">
      <w:pPr>
        <w:pStyle w:val="Tekstdymka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OŚWIADCZENIE</w:t>
      </w:r>
    </w:p>
    <w:p w:rsidR="00353E84" w:rsidRPr="00D55799" w:rsidRDefault="00353E84" w:rsidP="00353E84">
      <w:pPr>
        <w:pStyle w:val="Tekstdymk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 przynależności / braku przynależności </w:t>
      </w:r>
      <w:r w:rsidRPr="00353E84">
        <w:rPr>
          <w:rFonts w:asciiTheme="minorHAnsi" w:hAnsiTheme="minorHAnsi"/>
          <w:b/>
          <w:sz w:val="28"/>
          <w:szCs w:val="24"/>
          <w:vertAlign w:val="superscript"/>
        </w:rPr>
        <w:t>*</w:t>
      </w:r>
      <w:r w:rsidRPr="00D55799">
        <w:rPr>
          <w:rFonts w:asciiTheme="minorHAnsi" w:hAnsiTheme="minorHAnsi"/>
          <w:b/>
          <w:sz w:val="24"/>
          <w:szCs w:val="24"/>
        </w:rPr>
        <w:t>do grupy kapitałowej</w:t>
      </w:r>
    </w:p>
    <w:p w:rsidR="00353E84" w:rsidRPr="00D55799" w:rsidRDefault="00353E84" w:rsidP="00353E84">
      <w:pPr>
        <w:pStyle w:val="Tekstdymka"/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0411C" w:rsidRPr="002A261A" w:rsidRDefault="00353E84" w:rsidP="002A261A">
      <w:pPr>
        <w:pStyle w:val="kasia"/>
        <w:spacing w:after="0" w:line="276" w:lineRule="auto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bCs/>
          <w:sz w:val="22"/>
          <w:szCs w:val="22"/>
        </w:rPr>
        <w:t xml:space="preserve">Niniejszym oświadczam, iż składając ofertę w postępowaniu o udzielenie zamówienia publicznego prowadzonego w trybie przetargu nieograniczonego na: </w:t>
      </w:r>
      <w:r w:rsidRPr="002A261A">
        <w:rPr>
          <w:bCs/>
          <w:sz w:val="22"/>
          <w:szCs w:val="22"/>
        </w:rPr>
        <w:t>„</w:t>
      </w:r>
      <w:r w:rsidRPr="002A261A">
        <w:rPr>
          <w:b/>
          <w:bCs/>
          <w:sz w:val="22"/>
          <w:szCs w:val="22"/>
        </w:rPr>
        <w:t>Sukcesywną dostawę op</w:t>
      </w:r>
      <w:r w:rsidR="00F04393">
        <w:rPr>
          <w:b/>
          <w:bCs/>
          <w:sz w:val="22"/>
          <w:szCs w:val="22"/>
        </w:rPr>
        <w:t>ału do Urzędu Gminy w Lipiu</w:t>
      </w:r>
      <w:r w:rsidRPr="002A261A">
        <w:rPr>
          <w:b/>
          <w:bCs/>
          <w:sz w:val="22"/>
          <w:szCs w:val="22"/>
        </w:rPr>
        <w:t xml:space="preserve"> i jednostek organizacyjnych</w:t>
      </w:r>
      <w:r w:rsidRPr="002A261A">
        <w:rPr>
          <w:rFonts w:asciiTheme="minorHAnsi" w:eastAsia="Calibri" w:hAnsiTheme="minorHAnsi"/>
          <w:b/>
          <w:sz w:val="22"/>
          <w:szCs w:val="22"/>
        </w:rPr>
        <w:t xml:space="preserve">” </w:t>
      </w:r>
      <w:r w:rsidRPr="002A261A">
        <w:rPr>
          <w:rFonts w:asciiTheme="minorHAnsi" w:hAnsiTheme="minorHAnsi"/>
          <w:sz w:val="22"/>
          <w:szCs w:val="22"/>
        </w:rPr>
        <w:t>reprezentowany przeze mnie (nas) Wykonawca należy/nie należy</w:t>
      </w:r>
      <w:r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Pr="002A261A">
        <w:rPr>
          <w:rFonts w:asciiTheme="minorHAnsi" w:hAnsiTheme="minorHAnsi"/>
          <w:sz w:val="22"/>
          <w:szCs w:val="22"/>
        </w:rPr>
        <w:t xml:space="preserve"> do grupy kapitałowej w rozumieniu ustawy z dnia 16 lutego 2007 roku o ochronie konkurencji i konsumentów  (Dz. U. Nr 50, poz. 331, z </w:t>
      </w:r>
      <w:proofErr w:type="spellStart"/>
      <w:r w:rsidRPr="002A261A">
        <w:rPr>
          <w:rFonts w:asciiTheme="minorHAnsi" w:hAnsiTheme="minorHAnsi"/>
          <w:sz w:val="22"/>
          <w:szCs w:val="22"/>
        </w:rPr>
        <w:t>późn</w:t>
      </w:r>
      <w:proofErr w:type="spellEnd"/>
      <w:r w:rsidRPr="002A261A">
        <w:rPr>
          <w:rFonts w:asciiTheme="minorHAnsi" w:hAnsiTheme="minorHAnsi"/>
          <w:sz w:val="22"/>
          <w:szCs w:val="22"/>
        </w:rPr>
        <w:t xml:space="preserve">. zm.), </w:t>
      </w:r>
      <w:r w:rsidR="0090411C" w:rsidRPr="002A261A">
        <w:rPr>
          <w:rFonts w:asciiTheme="minorHAnsi" w:hAnsiTheme="minorHAnsi"/>
          <w:sz w:val="22"/>
          <w:szCs w:val="22"/>
        </w:rPr>
        <w:t xml:space="preserve">z innymi wykonawcami, którzy złożyli odrębne oferty w niniejszym postępowaniu. </w:t>
      </w:r>
    </w:p>
    <w:p w:rsidR="00353E84" w:rsidRPr="002A261A" w:rsidRDefault="0090411C" w:rsidP="002A261A">
      <w:pPr>
        <w:pStyle w:val="kasia"/>
        <w:spacing w:after="0" w:line="276" w:lineRule="auto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S</w:t>
      </w:r>
      <w:r w:rsidR="00353E84" w:rsidRPr="002A261A">
        <w:rPr>
          <w:rFonts w:asciiTheme="minorHAnsi" w:hAnsiTheme="minorHAnsi"/>
          <w:sz w:val="22"/>
          <w:szCs w:val="22"/>
        </w:rPr>
        <w:t>kładam (składamy) / nie składam (nie składamy)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</w:t>
      </w:r>
      <w:r w:rsidR="00353E84" w:rsidRPr="002A261A">
        <w:rPr>
          <w:rFonts w:asciiTheme="minorHAnsi" w:hAnsiTheme="minorHAnsi"/>
          <w:sz w:val="22"/>
          <w:szCs w:val="22"/>
        </w:rPr>
        <w:t xml:space="preserve"> listę(y) podmiotów należących do tej samej grupy kapitałowej:</w:t>
      </w:r>
      <w:r w:rsidR="00353E84" w:rsidRPr="002A261A">
        <w:rPr>
          <w:rFonts w:asciiTheme="minorHAnsi" w:hAnsiTheme="minorHAnsi"/>
          <w:sz w:val="22"/>
          <w:szCs w:val="22"/>
          <w:vertAlign w:val="superscript"/>
        </w:rPr>
        <w:t>**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53E84" w:rsidRPr="002A261A" w:rsidRDefault="00353E84" w:rsidP="002A261A">
      <w:pPr>
        <w:pStyle w:val="Tekstdymk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2A261A" w:rsidRDefault="003934D7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934D7" w:rsidRPr="00E736AD" w:rsidRDefault="003934D7" w:rsidP="00E736A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736AD">
        <w:rPr>
          <w:rFonts w:asciiTheme="minorHAnsi" w:hAnsiTheme="minorHAnsi"/>
          <w:sz w:val="22"/>
          <w:szCs w:val="22"/>
        </w:rPr>
        <w:t>Dowody</w:t>
      </w:r>
      <w:r w:rsidR="00E736AD" w:rsidRPr="00E736AD">
        <w:rPr>
          <w:rFonts w:asciiTheme="minorHAnsi" w:hAnsiTheme="minorHAnsi"/>
          <w:sz w:val="22"/>
          <w:szCs w:val="22"/>
        </w:rPr>
        <w:t xml:space="preserve"> wskazujące, że istniejące między wykonawcami należącymi do tej samej grupy kapitałowej, powiązania nie prowadzą do zakłócenia uczciwej konkurencji w postępowaniu o udzielenie zamówienia</w:t>
      </w:r>
      <w:r w:rsidRPr="00E736AD">
        <w:rPr>
          <w:rFonts w:asciiTheme="minorHAnsi" w:hAnsiTheme="minorHAnsi"/>
          <w:sz w:val="22"/>
          <w:szCs w:val="22"/>
          <w:vertAlign w:val="superscript"/>
        </w:rPr>
        <w:t>***</w:t>
      </w:r>
      <w:r w:rsidRPr="00E736AD">
        <w:rPr>
          <w:rFonts w:asciiTheme="minorHAnsi" w:hAnsiTheme="minorHAnsi"/>
          <w:sz w:val="22"/>
          <w:szCs w:val="22"/>
        </w:rPr>
        <w:t>: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3934D7" w:rsidRPr="002A261A" w:rsidRDefault="003934D7" w:rsidP="002A261A">
      <w:pPr>
        <w:pStyle w:val="Tekstdymk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261A">
        <w:rPr>
          <w:rFonts w:asciiTheme="minorHAnsi" w:hAnsiTheme="minorHAnsi"/>
          <w:sz w:val="22"/>
          <w:szCs w:val="22"/>
        </w:rPr>
        <w:t xml:space="preserve">……………………………………………………. </w:t>
      </w:r>
    </w:p>
    <w:p w:rsidR="00353E84" w:rsidRPr="002A261A" w:rsidRDefault="00353E84" w:rsidP="002A261A">
      <w:pPr>
        <w:pStyle w:val="Tekstdymka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411C" w:rsidRDefault="0090411C" w:rsidP="0090411C">
      <w:pPr>
        <w:spacing w:after="120"/>
        <w:rPr>
          <w:sz w:val="20"/>
          <w:szCs w:val="20"/>
        </w:rPr>
      </w:pPr>
    </w:p>
    <w:p w:rsidR="0090411C" w:rsidRDefault="0090411C" w:rsidP="0090411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UWAGA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</w:rPr>
        <w:t xml:space="preserve">Oświadczenie należy złożyć w terminie 3 dni od zamieszczenia przez Zamawiającego na stronie internetowej </w:t>
      </w:r>
      <w:hyperlink r:id="rId8" w:history="1">
        <w:r w:rsidR="00162CCA" w:rsidRPr="004A11D2">
          <w:rPr>
            <w:rStyle w:val="Hipercze"/>
            <w:rFonts w:asciiTheme="minorHAnsi" w:hAnsiTheme="minorHAnsi"/>
            <w:sz w:val="20"/>
            <w:szCs w:val="20"/>
          </w:rPr>
          <w:t>http://www.bip.lipie.akcessnet.net</w:t>
        </w:r>
      </w:hyperlink>
      <w:r w:rsidR="00162CCA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Pr="0090411C">
        <w:rPr>
          <w:rFonts w:asciiTheme="minorHAnsi" w:hAnsiTheme="minorHAnsi"/>
          <w:sz w:val="20"/>
          <w:szCs w:val="20"/>
        </w:rPr>
        <w:t xml:space="preserve">informacji z otwarcia ofert zawierającej nazwy i adresy wykonawców, którzy złożyli oferty. </w:t>
      </w:r>
    </w:p>
    <w:p w:rsidR="0090411C" w:rsidRPr="0090411C" w:rsidRDefault="0090411C" w:rsidP="0090411C">
      <w:pPr>
        <w:jc w:val="both"/>
        <w:rPr>
          <w:rFonts w:asciiTheme="minorHAnsi" w:hAnsiTheme="minorHAnsi"/>
          <w:sz w:val="20"/>
          <w:szCs w:val="20"/>
        </w:rPr>
      </w:pPr>
      <w:r w:rsidRPr="0090411C">
        <w:rPr>
          <w:rFonts w:asciiTheme="minorHAnsi" w:hAnsiTheme="minorHAnsi"/>
          <w:sz w:val="20"/>
          <w:szCs w:val="20"/>
          <w:u w:val="single"/>
        </w:rPr>
        <w:t>Oświadczenie złożone jednocześnie z ofertą nie będzie brane pod uwagę.</w:t>
      </w:r>
    </w:p>
    <w:p w:rsidR="0090411C" w:rsidRDefault="0090411C" w:rsidP="0090411C">
      <w:pPr>
        <w:spacing w:after="120"/>
      </w:pPr>
    </w:p>
    <w:p w:rsidR="003934D7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934D7" w:rsidRPr="00D55799" w:rsidRDefault="003934D7" w:rsidP="00353E84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53E84" w:rsidRPr="00D55799" w:rsidRDefault="00353E84" w:rsidP="00353E84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D55799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>………………………………….</w:t>
      </w:r>
    </w:p>
    <w:p w:rsidR="002A261A" w:rsidRDefault="00353E84" w:rsidP="003934D7">
      <w:pPr>
        <w:pStyle w:val="Tekstdymka"/>
        <w:spacing w:line="360" w:lineRule="auto"/>
      </w:pPr>
      <w:r w:rsidRPr="00D55799">
        <w:rPr>
          <w:rFonts w:asciiTheme="minorHAnsi" w:hAnsiTheme="minorHAnsi"/>
          <w:sz w:val="24"/>
          <w:szCs w:val="24"/>
        </w:rPr>
        <w:t xml:space="preserve">( miejscowość, data) </w:t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</w:r>
      <w:r w:rsidRPr="00D55799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sectPr w:rsidR="002A261A" w:rsidSect="0090411C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91" w:rsidRDefault="003A6791" w:rsidP="00353E84">
      <w:r>
        <w:separator/>
      </w:r>
    </w:p>
  </w:endnote>
  <w:endnote w:type="continuationSeparator" w:id="0">
    <w:p w:rsidR="003A6791" w:rsidRDefault="003A6791" w:rsidP="0035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C" w:rsidRPr="00FF572A" w:rsidRDefault="0090411C" w:rsidP="0090411C">
    <w:pPr>
      <w:rPr>
        <w:sz w:val="18"/>
        <w:szCs w:val="18"/>
      </w:rPr>
    </w:pPr>
    <w:r w:rsidRPr="00FF572A">
      <w:rPr>
        <w:vertAlign w:val="superscript"/>
      </w:rPr>
      <w:t>*</w:t>
    </w:r>
    <w:r>
      <w:t xml:space="preserve"> </w:t>
    </w:r>
    <w:r w:rsidRPr="00FF572A">
      <w:rPr>
        <w:sz w:val="18"/>
        <w:szCs w:val="18"/>
      </w:rPr>
      <w:t>niepotrzebne skreślić</w:t>
    </w:r>
  </w:p>
  <w:p w:rsidR="0090411C" w:rsidRDefault="0090411C" w:rsidP="00353E84">
    <w:pPr>
      <w:jc w:val="both"/>
      <w:rPr>
        <w:sz w:val="18"/>
        <w:szCs w:val="18"/>
      </w:rPr>
    </w:pPr>
    <w:r w:rsidRPr="00FF572A">
      <w:rPr>
        <w:vertAlign w:val="superscript"/>
      </w:rPr>
      <w:t>**</w:t>
    </w:r>
    <w:r w:rsidRPr="00FF572A">
      <w:rPr>
        <w:sz w:val="18"/>
        <w:szCs w:val="18"/>
      </w:rPr>
      <w:t>uzupełnić w przypadku przynależności do grupy kapitałowej w rozumieniu definicji zawartej w art. 4 pkt 14 ustawy z dnia 16 lutego 2007 r. o ochronie konkurencji i konsumentów (</w:t>
    </w:r>
    <w:r>
      <w:rPr>
        <w:sz w:val="18"/>
        <w:szCs w:val="18"/>
      </w:rPr>
      <w:t>tekst jednolity Dz.U. z 2015</w:t>
    </w:r>
    <w:r w:rsidRPr="00FF572A">
      <w:rPr>
        <w:sz w:val="18"/>
        <w:szCs w:val="18"/>
      </w:rPr>
      <w:t xml:space="preserve"> r. poz. </w:t>
    </w:r>
    <w:r>
      <w:rPr>
        <w:sz w:val="18"/>
        <w:szCs w:val="18"/>
      </w:rPr>
      <w:t>184</w:t>
    </w:r>
    <w:r w:rsidRPr="00FF572A">
      <w:rPr>
        <w:sz w:val="18"/>
        <w:szCs w:val="18"/>
      </w:rPr>
      <w:t xml:space="preserve"> z </w:t>
    </w:r>
    <w:proofErr w:type="spellStart"/>
    <w:r w:rsidRPr="00FF572A">
      <w:rPr>
        <w:sz w:val="18"/>
        <w:szCs w:val="18"/>
      </w:rPr>
      <w:t>późn</w:t>
    </w:r>
    <w:proofErr w:type="spellEnd"/>
    <w:r w:rsidRPr="00FF572A">
      <w:rPr>
        <w:sz w:val="18"/>
        <w:szCs w:val="18"/>
      </w:rPr>
      <w:t>. zmianami)</w:t>
    </w:r>
  </w:p>
  <w:p w:rsidR="0090411C" w:rsidRPr="00FF572A" w:rsidRDefault="0090411C" w:rsidP="00353E84">
    <w:pPr>
      <w:jc w:val="both"/>
      <w:rPr>
        <w:sz w:val="18"/>
        <w:szCs w:val="18"/>
      </w:rPr>
    </w:pPr>
    <w:r>
      <w:rPr>
        <w:sz w:val="18"/>
        <w:szCs w:val="18"/>
      </w:rPr>
      <w:t>*** Wraz ze złożeniem oświadczenia, wykonawca może przedstawić dowody, że powiązania z innym wykonawcą nie prowadzą do zakłócenia konkurencji w postępowaniu o udzielenie zamówienia.</w:t>
    </w:r>
  </w:p>
  <w:p w:rsidR="0090411C" w:rsidRDefault="0090411C" w:rsidP="0090411C">
    <w:pPr>
      <w:pStyle w:val="Stopka"/>
      <w:jc w:val="right"/>
    </w:pPr>
  </w:p>
  <w:p w:rsidR="0090411C" w:rsidRDefault="0090411C" w:rsidP="0090411C">
    <w:pPr>
      <w:pStyle w:val="Stopka"/>
    </w:pPr>
  </w:p>
  <w:p w:rsidR="0090411C" w:rsidRDefault="00904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91" w:rsidRDefault="003A6791" w:rsidP="00353E84">
      <w:r>
        <w:separator/>
      </w:r>
    </w:p>
  </w:footnote>
  <w:footnote w:type="continuationSeparator" w:id="0">
    <w:p w:rsidR="003A6791" w:rsidRDefault="003A6791" w:rsidP="0035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FFA"/>
    <w:multiLevelType w:val="hybridMultilevel"/>
    <w:tmpl w:val="4ECA0118"/>
    <w:lvl w:ilvl="0" w:tplc="0878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73451"/>
    <w:multiLevelType w:val="hybridMultilevel"/>
    <w:tmpl w:val="A68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84"/>
    <w:rsid w:val="00100A14"/>
    <w:rsid w:val="00162CCA"/>
    <w:rsid w:val="001B68E4"/>
    <w:rsid w:val="002A261A"/>
    <w:rsid w:val="003012AC"/>
    <w:rsid w:val="00353E84"/>
    <w:rsid w:val="003934D7"/>
    <w:rsid w:val="003A6791"/>
    <w:rsid w:val="0090411C"/>
    <w:rsid w:val="00AE33CE"/>
    <w:rsid w:val="00C02DA3"/>
    <w:rsid w:val="00E736AD"/>
    <w:rsid w:val="00F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53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E8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353E84"/>
    <w:pPr>
      <w:suppressAutoHyphens/>
      <w:spacing w:after="200"/>
      <w:jc w:val="both"/>
    </w:pPr>
    <w:rPr>
      <w:rFonts w:cs="Calibri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04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ipie.akcess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Barbara Bukalska</cp:lastModifiedBy>
  <cp:revision>6</cp:revision>
  <cp:lastPrinted>2016-08-08T12:19:00Z</cp:lastPrinted>
  <dcterms:created xsi:type="dcterms:W3CDTF">2016-08-10T11:48:00Z</dcterms:created>
  <dcterms:modified xsi:type="dcterms:W3CDTF">2017-09-07T12:58:00Z</dcterms:modified>
</cp:coreProperties>
</file>