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4A3DB1">
        <w:rPr>
          <w:bCs/>
          <w:sz w:val="28"/>
          <w:szCs w:val="24"/>
        </w:rPr>
        <w:t>Nr ZP.271.9</w:t>
      </w:r>
      <w:r w:rsidR="00491B6A">
        <w:rPr>
          <w:bCs/>
          <w:sz w:val="28"/>
          <w:szCs w:val="24"/>
        </w:rPr>
        <w:t>.2020</w:t>
      </w:r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Pr="00872E0E" w:rsidRDefault="004A3DB1" w:rsidP="003C5769">
      <w:pPr>
        <w:suppressAutoHyphens w:val="0"/>
        <w:jc w:val="center"/>
        <w:rPr>
          <w:szCs w:val="24"/>
        </w:rPr>
      </w:pPr>
      <w:r w:rsidRPr="004A3DB1">
        <w:rPr>
          <w:b/>
          <w:szCs w:val="24"/>
          <w:u w:val="single"/>
        </w:rPr>
        <w:t>Budowa sieci wodociągowej w ul. Głębokiej oraz rozbudowa sieci wodociągowej w ul. Starowiejskiej w miejscowości Parzymiechy</w:t>
      </w:r>
      <w:bookmarkStart w:id="0" w:name="_GoBack"/>
      <w:bookmarkEnd w:id="0"/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28" w:rsidRDefault="00C37328" w:rsidP="00DC5DF9">
      <w:r>
        <w:separator/>
      </w:r>
    </w:p>
  </w:endnote>
  <w:endnote w:type="continuationSeparator" w:id="0">
    <w:p w:rsidR="00C37328" w:rsidRDefault="00C37328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28" w:rsidRDefault="00C37328" w:rsidP="00DC5DF9">
      <w:r>
        <w:separator/>
      </w:r>
    </w:p>
  </w:footnote>
  <w:footnote w:type="continuationSeparator" w:id="0">
    <w:p w:rsidR="00C37328" w:rsidRDefault="00C37328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546C3"/>
    <w:rsid w:val="001616DD"/>
    <w:rsid w:val="002E75CF"/>
    <w:rsid w:val="00314396"/>
    <w:rsid w:val="00396D79"/>
    <w:rsid w:val="003C5769"/>
    <w:rsid w:val="00423845"/>
    <w:rsid w:val="0048080B"/>
    <w:rsid w:val="00491B6A"/>
    <w:rsid w:val="004A3DB1"/>
    <w:rsid w:val="005B6302"/>
    <w:rsid w:val="006003CB"/>
    <w:rsid w:val="00647A13"/>
    <w:rsid w:val="007C6A7E"/>
    <w:rsid w:val="00872E0E"/>
    <w:rsid w:val="008E22F5"/>
    <w:rsid w:val="00A15EF0"/>
    <w:rsid w:val="00BA64B0"/>
    <w:rsid w:val="00C37328"/>
    <w:rsid w:val="00C47C25"/>
    <w:rsid w:val="00CE5E61"/>
    <w:rsid w:val="00D752FA"/>
    <w:rsid w:val="00DC5DF9"/>
    <w:rsid w:val="00E121BE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14</cp:revision>
  <dcterms:created xsi:type="dcterms:W3CDTF">2016-08-12T12:08:00Z</dcterms:created>
  <dcterms:modified xsi:type="dcterms:W3CDTF">2020-09-14T11:37:00Z</dcterms:modified>
</cp:coreProperties>
</file>